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7F0" w:rsidRDefault="00BC37F0" w:rsidP="00BC37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Российская Федерация                          </w:t>
      </w:r>
    </w:p>
    <w:p w:rsidR="00BC37F0" w:rsidRDefault="00BC37F0" w:rsidP="00BC37F0">
      <w:pPr>
        <w:jc w:val="center"/>
        <w:rPr>
          <w:sz w:val="24"/>
          <w:szCs w:val="24"/>
        </w:rPr>
      </w:pPr>
      <w:r>
        <w:rPr>
          <w:sz w:val="24"/>
          <w:szCs w:val="24"/>
        </w:rPr>
        <w:t>Иркутская область</w:t>
      </w:r>
    </w:p>
    <w:p w:rsidR="00BC37F0" w:rsidRDefault="00BC37F0" w:rsidP="00BC37F0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район</w:t>
      </w:r>
    </w:p>
    <w:p w:rsidR="00BC37F0" w:rsidRDefault="00BC37F0" w:rsidP="00BC37F0">
      <w:pPr>
        <w:jc w:val="center"/>
        <w:rPr>
          <w:sz w:val="24"/>
          <w:szCs w:val="24"/>
        </w:rPr>
      </w:pPr>
    </w:p>
    <w:p w:rsidR="00BC37F0" w:rsidRDefault="00BC37F0" w:rsidP="00BC37F0">
      <w:pPr>
        <w:jc w:val="center"/>
        <w:rPr>
          <w:sz w:val="24"/>
          <w:szCs w:val="24"/>
        </w:rPr>
      </w:pPr>
      <w:r>
        <w:rPr>
          <w:sz w:val="24"/>
          <w:szCs w:val="24"/>
        </w:rPr>
        <w:t>РАЙОННАЯ ДУМА</w:t>
      </w:r>
    </w:p>
    <w:p w:rsidR="00BC37F0" w:rsidRDefault="00BC37F0" w:rsidP="00BC37F0">
      <w:pPr>
        <w:jc w:val="both"/>
        <w:rPr>
          <w:sz w:val="24"/>
          <w:szCs w:val="24"/>
        </w:rPr>
      </w:pPr>
    </w:p>
    <w:p w:rsidR="00BC37F0" w:rsidRDefault="00BC37F0" w:rsidP="00BC37F0">
      <w:pPr>
        <w:jc w:val="both"/>
        <w:rPr>
          <w:sz w:val="24"/>
          <w:szCs w:val="24"/>
        </w:rPr>
      </w:pPr>
    </w:p>
    <w:p w:rsidR="00BC37F0" w:rsidRDefault="000F0CAE" w:rsidP="005C7DA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6E0023">
        <w:rPr>
          <w:sz w:val="24"/>
          <w:szCs w:val="24"/>
        </w:rPr>
        <w:t>8</w:t>
      </w:r>
      <w:r w:rsidR="007B43B3">
        <w:rPr>
          <w:sz w:val="24"/>
          <w:szCs w:val="24"/>
        </w:rPr>
        <w:t>.04.</w:t>
      </w:r>
      <w:r>
        <w:rPr>
          <w:sz w:val="24"/>
          <w:szCs w:val="24"/>
        </w:rPr>
        <w:t>202</w:t>
      </w:r>
      <w:r w:rsidR="006E0023">
        <w:rPr>
          <w:sz w:val="24"/>
          <w:szCs w:val="24"/>
        </w:rPr>
        <w:t>2</w:t>
      </w:r>
      <w:r w:rsidR="00BC37F0">
        <w:rPr>
          <w:sz w:val="24"/>
          <w:szCs w:val="24"/>
        </w:rPr>
        <w:t xml:space="preserve"> года                                          </w:t>
      </w:r>
      <w:r w:rsidR="005C7DA8">
        <w:rPr>
          <w:sz w:val="24"/>
          <w:szCs w:val="24"/>
        </w:rPr>
        <w:t xml:space="preserve">                    </w:t>
      </w:r>
      <w:r w:rsidR="00BC37F0">
        <w:rPr>
          <w:sz w:val="24"/>
          <w:szCs w:val="24"/>
        </w:rPr>
        <w:t xml:space="preserve">                                  №</w:t>
      </w:r>
      <w:r w:rsidR="009A53E3">
        <w:rPr>
          <w:sz w:val="24"/>
          <w:szCs w:val="24"/>
        </w:rPr>
        <w:t xml:space="preserve"> </w:t>
      </w:r>
      <w:r w:rsidR="006E0023">
        <w:rPr>
          <w:sz w:val="24"/>
          <w:szCs w:val="24"/>
        </w:rPr>
        <w:t>41</w:t>
      </w:r>
      <w:r w:rsidR="00BC37F0">
        <w:rPr>
          <w:sz w:val="24"/>
          <w:szCs w:val="24"/>
        </w:rPr>
        <w:t>/</w:t>
      </w:r>
      <w:r w:rsidR="007B43B3">
        <w:rPr>
          <w:sz w:val="24"/>
          <w:szCs w:val="24"/>
        </w:rPr>
        <w:t>1</w:t>
      </w:r>
      <w:r w:rsidR="001A70AB">
        <w:rPr>
          <w:sz w:val="24"/>
          <w:szCs w:val="24"/>
        </w:rPr>
        <w:t xml:space="preserve"> </w:t>
      </w:r>
      <w:r w:rsidR="00BC37F0">
        <w:rPr>
          <w:sz w:val="24"/>
          <w:szCs w:val="24"/>
        </w:rPr>
        <w:t>-РД</w:t>
      </w:r>
    </w:p>
    <w:p w:rsidR="00BC37F0" w:rsidRDefault="00BC37F0" w:rsidP="00BC37F0">
      <w:pPr>
        <w:jc w:val="center"/>
        <w:rPr>
          <w:sz w:val="24"/>
          <w:szCs w:val="24"/>
        </w:rPr>
      </w:pPr>
    </w:p>
    <w:p w:rsidR="00BC37F0" w:rsidRDefault="00BC37F0" w:rsidP="00BC37F0">
      <w:pPr>
        <w:jc w:val="center"/>
        <w:rPr>
          <w:sz w:val="24"/>
          <w:szCs w:val="24"/>
        </w:rPr>
      </w:pPr>
      <w:r>
        <w:rPr>
          <w:sz w:val="24"/>
          <w:szCs w:val="24"/>
        </w:rPr>
        <w:t>РЕШЕНИЕ</w:t>
      </w:r>
    </w:p>
    <w:p w:rsidR="00BC37F0" w:rsidRDefault="00BC37F0" w:rsidP="00BC37F0">
      <w:pPr>
        <w:jc w:val="both"/>
        <w:rPr>
          <w:sz w:val="24"/>
          <w:szCs w:val="24"/>
        </w:rPr>
      </w:pPr>
    </w:p>
    <w:p w:rsidR="00BC37F0" w:rsidRDefault="00BC37F0" w:rsidP="00BC37F0">
      <w:pPr>
        <w:jc w:val="center"/>
        <w:rPr>
          <w:sz w:val="24"/>
          <w:szCs w:val="24"/>
        </w:rPr>
      </w:pPr>
    </w:p>
    <w:p w:rsidR="00BC37F0" w:rsidRDefault="00BC37F0" w:rsidP="00BC37F0">
      <w:pPr>
        <w:jc w:val="center"/>
        <w:rPr>
          <w:sz w:val="24"/>
          <w:szCs w:val="24"/>
        </w:rPr>
      </w:pPr>
      <w:r>
        <w:rPr>
          <w:sz w:val="24"/>
          <w:szCs w:val="24"/>
        </w:rPr>
        <w:t>Об утверждении отчета председателя районной Думы</w:t>
      </w:r>
    </w:p>
    <w:p w:rsidR="00BC37F0" w:rsidRDefault="000F0CAE" w:rsidP="00BC37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«О работе районной Думы за 202</w:t>
      </w:r>
      <w:r w:rsidR="006E0023">
        <w:rPr>
          <w:sz w:val="24"/>
          <w:szCs w:val="24"/>
        </w:rPr>
        <w:t>1</w:t>
      </w:r>
      <w:r w:rsidR="00BC37F0">
        <w:rPr>
          <w:sz w:val="24"/>
          <w:szCs w:val="24"/>
        </w:rPr>
        <w:t xml:space="preserve"> год»</w:t>
      </w:r>
    </w:p>
    <w:p w:rsidR="00BC37F0" w:rsidRDefault="00BC37F0" w:rsidP="00BC37F0">
      <w:pPr>
        <w:jc w:val="both"/>
        <w:rPr>
          <w:sz w:val="24"/>
          <w:szCs w:val="24"/>
        </w:rPr>
      </w:pPr>
    </w:p>
    <w:p w:rsidR="00BC37F0" w:rsidRDefault="00BC37F0" w:rsidP="00BC37F0">
      <w:pPr>
        <w:autoSpaceDE w:val="0"/>
        <w:autoSpaceDN w:val="0"/>
        <w:adjustRightInd w:val="0"/>
        <w:rPr>
          <w:sz w:val="24"/>
          <w:szCs w:val="24"/>
        </w:rPr>
      </w:pPr>
    </w:p>
    <w:p w:rsidR="00BC37F0" w:rsidRDefault="001A70AB" w:rsidP="00BC37F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Принято на   </w:t>
      </w:r>
      <w:proofErr w:type="gramStart"/>
      <w:r w:rsidR="006E0023">
        <w:rPr>
          <w:sz w:val="24"/>
          <w:szCs w:val="24"/>
        </w:rPr>
        <w:t>41</w:t>
      </w:r>
      <w:r>
        <w:rPr>
          <w:sz w:val="24"/>
          <w:szCs w:val="24"/>
        </w:rPr>
        <w:t xml:space="preserve"> </w:t>
      </w:r>
      <w:r w:rsidR="00BC37F0">
        <w:rPr>
          <w:sz w:val="24"/>
          <w:szCs w:val="24"/>
        </w:rPr>
        <w:t xml:space="preserve"> заседании</w:t>
      </w:r>
      <w:proofErr w:type="gramEnd"/>
    </w:p>
    <w:p w:rsidR="00BC37F0" w:rsidRDefault="00BC37F0" w:rsidP="00BC37F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районной Думы </w:t>
      </w:r>
      <w:r w:rsidR="001A70AB">
        <w:rPr>
          <w:sz w:val="24"/>
          <w:szCs w:val="24"/>
        </w:rPr>
        <w:t>7</w:t>
      </w:r>
      <w:r>
        <w:rPr>
          <w:sz w:val="24"/>
          <w:szCs w:val="24"/>
        </w:rPr>
        <w:t xml:space="preserve">-го созыва </w:t>
      </w:r>
    </w:p>
    <w:p w:rsidR="00BC37F0" w:rsidRDefault="006E0023" w:rsidP="00BC37F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«28</w:t>
      </w:r>
      <w:r w:rsidR="009A53E3">
        <w:rPr>
          <w:sz w:val="24"/>
          <w:szCs w:val="24"/>
        </w:rPr>
        <w:t xml:space="preserve">» апреля </w:t>
      </w:r>
      <w:r w:rsidR="001A70AB">
        <w:rPr>
          <w:sz w:val="24"/>
          <w:szCs w:val="24"/>
        </w:rPr>
        <w:t>202</w:t>
      </w:r>
      <w:r>
        <w:rPr>
          <w:sz w:val="24"/>
          <w:szCs w:val="24"/>
        </w:rPr>
        <w:t>2</w:t>
      </w:r>
      <w:r w:rsidR="001A70AB">
        <w:rPr>
          <w:sz w:val="24"/>
          <w:szCs w:val="24"/>
        </w:rPr>
        <w:t xml:space="preserve"> </w:t>
      </w:r>
      <w:r w:rsidR="00BC37F0">
        <w:rPr>
          <w:sz w:val="24"/>
          <w:szCs w:val="24"/>
        </w:rPr>
        <w:t>года</w:t>
      </w:r>
    </w:p>
    <w:p w:rsidR="00BC37F0" w:rsidRDefault="00BC37F0" w:rsidP="00BC37F0">
      <w:pPr>
        <w:jc w:val="both"/>
        <w:rPr>
          <w:sz w:val="24"/>
          <w:szCs w:val="24"/>
        </w:rPr>
      </w:pPr>
    </w:p>
    <w:p w:rsidR="00BC37F0" w:rsidRDefault="00BC37F0" w:rsidP="00BC37F0">
      <w:pPr>
        <w:jc w:val="both"/>
        <w:rPr>
          <w:sz w:val="24"/>
          <w:szCs w:val="24"/>
        </w:rPr>
      </w:pPr>
    </w:p>
    <w:p w:rsidR="00BC37F0" w:rsidRDefault="00BC37F0" w:rsidP="00BC37F0">
      <w:pPr>
        <w:jc w:val="both"/>
        <w:rPr>
          <w:sz w:val="24"/>
          <w:szCs w:val="24"/>
        </w:rPr>
      </w:pPr>
    </w:p>
    <w:p w:rsidR="00BC37F0" w:rsidRDefault="00BC37F0" w:rsidP="00BC37F0">
      <w:pPr>
        <w:jc w:val="both"/>
        <w:rPr>
          <w:sz w:val="24"/>
          <w:szCs w:val="24"/>
        </w:rPr>
      </w:pPr>
    </w:p>
    <w:p w:rsidR="00BC37F0" w:rsidRDefault="00BC37F0" w:rsidP="00BC37F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Заслушав отчет председателя районной Думы РМО «</w:t>
      </w:r>
      <w:proofErr w:type="spellStart"/>
      <w:r>
        <w:rPr>
          <w:sz w:val="24"/>
          <w:szCs w:val="24"/>
        </w:rPr>
        <w:t>Усть-Удинский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район»-</w:t>
      </w:r>
      <w:proofErr w:type="gramEnd"/>
      <w:r>
        <w:rPr>
          <w:sz w:val="24"/>
          <w:szCs w:val="24"/>
        </w:rPr>
        <w:t xml:space="preserve"> Соколовой Л.И. «О работе районн</w:t>
      </w:r>
      <w:r w:rsidR="006E0023">
        <w:rPr>
          <w:sz w:val="24"/>
          <w:szCs w:val="24"/>
        </w:rPr>
        <w:t>ой Думы за 2021</w:t>
      </w:r>
      <w:r>
        <w:rPr>
          <w:sz w:val="24"/>
          <w:szCs w:val="24"/>
        </w:rPr>
        <w:t xml:space="preserve"> год»,</w:t>
      </w:r>
    </w:p>
    <w:p w:rsidR="00BC37F0" w:rsidRDefault="00BC37F0" w:rsidP="00BC37F0">
      <w:pPr>
        <w:pStyle w:val="a3"/>
        <w:spacing w:line="273" w:lineRule="exact"/>
        <w:ind w:right="4" w:firstLine="700"/>
        <w:jc w:val="both"/>
      </w:pPr>
    </w:p>
    <w:p w:rsidR="00BC37F0" w:rsidRDefault="00BC37F0" w:rsidP="00BC37F0">
      <w:pPr>
        <w:pStyle w:val="a3"/>
        <w:spacing w:line="244" w:lineRule="exact"/>
        <w:ind w:firstLine="708"/>
        <w:jc w:val="both"/>
      </w:pPr>
      <w:r>
        <w:t xml:space="preserve">районная Дума РЕШИЛА: </w:t>
      </w:r>
    </w:p>
    <w:p w:rsidR="00BC37F0" w:rsidRDefault="00BC37F0" w:rsidP="00BC37F0">
      <w:pPr>
        <w:pStyle w:val="a3"/>
        <w:spacing w:line="244" w:lineRule="exact"/>
        <w:ind w:firstLine="708"/>
        <w:jc w:val="both"/>
      </w:pPr>
    </w:p>
    <w:p w:rsidR="00BC37F0" w:rsidRDefault="00BC37F0" w:rsidP="00BC37F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C37F0" w:rsidRPr="009A53E3" w:rsidRDefault="00BC37F0" w:rsidP="00DA00D3">
      <w:pPr>
        <w:numPr>
          <w:ilvl w:val="0"/>
          <w:numId w:val="1"/>
        </w:numPr>
        <w:jc w:val="both"/>
        <w:rPr>
          <w:sz w:val="24"/>
          <w:szCs w:val="24"/>
        </w:rPr>
      </w:pPr>
      <w:r w:rsidRPr="009A53E3">
        <w:rPr>
          <w:sz w:val="24"/>
          <w:szCs w:val="24"/>
        </w:rPr>
        <w:t>Утвердить отчет председателя районной Думы</w:t>
      </w:r>
      <w:r w:rsidR="001A70AB" w:rsidRPr="009A53E3">
        <w:rPr>
          <w:sz w:val="24"/>
          <w:szCs w:val="24"/>
        </w:rPr>
        <w:t xml:space="preserve"> «О работе районной Думы за 20</w:t>
      </w:r>
      <w:r w:rsidR="000F0CAE">
        <w:rPr>
          <w:sz w:val="24"/>
          <w:szCs w:val="24"/>
        </w:rPr>
        <w:t>2</w:t>
      </w:r>
      <w:r w:rsidR="006E0023">
        <w:rPr>
          <w:sz w:val="24"/>
          <w:szCs w:val="24"/>
        </w:rPr>
        <w:t>1</w:t>
      </w:r>
      <w:r w:rsidRPr="009A53E3">
        <w:rPr>
          <w:sz w:val="24"/>
          <w:szCs w:val="24"/>
        </w:rPr>
        <w:t xml:space="preserve"> год. /Приложение 1/</w:t>
      </w:r>
    </w:p>
    <w:p w:rsidR="00BC37F0" w:rsidRDefault="00BC37F0" w:rsidP="00BC37F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Настоящее решение опубликовать   в установленном законом порядке.</w:t>
      </w:r>
    </w:p>
    <w:p w:rsidR="00BC37F0" w:rsidRDefault="00BC37F0" w:rsidP="00BC37F0">
      <w:pPr>
        <w:rPr>
          <w:sz w:val="24"/>
          <w:szCs w:val="24"/>
        </w:rPr>
      </w:pPr>
    </w:p>
    <w:p w:rsidR="00BC37F0" w:rsidRDefault="00BC37F0" w:rsidP="00BC37F0">
      <w:pPr>
        <w:rPr>
          <w:sz w:val="24"/>
          <w:szCs w:val="24"/>
        </w:rPr>
      </w:pPr>
    </w:p>
    <w:p w:rsidR="00BC37F0" w:rsidRDefault="00BC37F0" w:rsidP="00BC37F0">
      <w:pPr>
        <w:rPr>
          <w:sz w:val="24"/>
          <w:szCs w:val="24"/>
        </w:rPr>
      </w:pPr>
    </w:p>
    <w:p w:rsidR="00BC37F0" w:rsidRDefault="00BC37F0" w:rsidP="00BC37F0">
      <w:pPr>
        <w:rPr>
          <w:sz w:val="24"/>
          <w:szCs w:val="24"/>
        </w:rPr>
      </w:pPr>
    </w:p>
    <w:p w:rsidR="00BC37F0" w:rsidRDefault="00BC37F0" w:rsidP="00BC37F0">
      <w:pPr>
        <w:rPr>
          <w:sz w:val="24"/>
          <w:szCs w:val="24"/>
        </w:rPr>
      </w:pPr>
    </w:p>
    <w:p w:rsidR="00BC37F0" w:rsidRDefault="00BC37F0" w:rsidP="00BC37F0">
      <w:pPr>
        <w:ind w:left="360"/>
        <w:jc w:val="both"/>
        <w:rPr>
          <w:sz w:val="24"/>
          <w:szCs w:val="24"/>
        </w:rPr>
      </w:pPr>
    </w:p>
    <w:p w:rsidR="00BC37F0" w:rsidRDefault="00BC37F0" w:rsidP="00BC37F0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районной Думы                                                       Л.И. Соколова</w:t>
      </w:r>
    </w:p>
    <w:p w:rsidR="00BC37F0" w:rsidRDefault="00BC37F0" w:rsidP="00BC37F0">
      <w:pPr>
        <w:jc w:val="both"/>
        <w:rPr>
          <w:sz w:val="24"/>
          <w:szCs w:val="24"/>
        </w:rPr>
      </w:pPr>
    </w:p>
    <w:p w:rsidR="00BC37F0" w:rsidRDefault="00BC37F0" w:rsidP="00BC37F0">
      <w:pPr>
        <w:jc w:val="both"/>
        <w:rPr>
          <w:sz w:val="24"/>
          <w:szCs w:val="24"/>
        </w:rPr>
      </w:pPr>
    </w:p>
    <w:p w:rsidR="00BC37F0" w:rsidRDefault="00BC37F0" w:rsidP="00BC37F0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Мэр  района</w:t>
      </w:r>
      <w:proofErr w:type="gramEnd"/>
      <w:r>
        <w:rPr>
          <w:sz w:val="24"/>
          <w:szCs w:val="24"/>
        </w:rPr>
        <w:t xml:space="preserve">                                                                                      С.Н. Чемезов</w:t>
      </w:r>
    </w:p>
    <w:p w:rsidR="00BC37F0" w:rsidRDefault="00BC37F0" w:rsidP="00BC37F0">
      <w:pPr>
        <w:jc w:val="both"/>
        <w:rPr>
          <w:sz w:val="24"/>
          <w:szCs w:val="24"/>
        </w:rPr>
      </w:pPr>
    </w:p>
    <w:p w:rsidR="00BC37F0" w:rsidRDefault="00BC37F0" w:rsidP="00BC37F0">
      <w:pPr>
        <w:jc w:val="both"/>
        <w:rPr>
          <w:sz w:val="24"/>
          <w:szCs w:val="24"/>
        </w:rPr>
      </w:pPr>
    </w:p>
    <w:p w:rsidR="009A53E3" w:rsidRDefault="009A53E3" w:rsidP="00BC37F0">
      <w:pPr>
        <w:jc w:val="both"/>
        <w:rPr>
          <w:sz w:val="24"/>
          <w:szCs w:val="24"/>
        </w:rPr>
      </w:pPr>
    </w:p>
    <w:p w:rsidR="009A53E3" w:rsidRDefault="009A53E3" w:rsidP="00BC37F0">
      <w:pPr>
        <w:jc w:val="both"/>
        <w:rPr>
          <w:sz w:val="24"/>
          <w:szCs w:val="24"/>
        </w:rPr>
      </w:pPr>
    </w:p>
    <w:p w:rsidR="009A53E3" w:rsidRDefault="009A53E3" w:rsidP="00BC37F0">
      <w:pPr>
        <w:jc w:val="both"/>
        <w:rPr>
          <w:sz w:val="24"/>
          <w:szCs w:val="24"/>
        </w:rPr>
      </w:pPr>
    </w:p>
    <w:p w:rsidR="00BC37F0" w:rsidRDefault="00BC37F0" w:rsidP="00BC37F0">
      <w:pPr>
        <w:jc w:val="both"/>
        <w:rPr>
          <w:sz w:val="24"/>
          <w:szCs w:val="24"/>
        </w:rPr>
      </w:pPr>
    </w:p>
    <w:p w:rsidR="00BC37F0" w:rsidRDefault="00BC37F0" w:rsidP="00BC37F0">
      <w:pPr>
        <w:jc w:val="both"/>
        <w:rPr>
          <w:sz w:val="24"/>
          <w:szCs w:val="24"/>
        </w:rPr>
      </w:pPr>
    </w:p>
    <w:p w:rsidR="00BC37F0" w:rsidRDefault="00BC37F0" w:rsidP="00BC37F0">
      <w:pPr>
        <w:jc w:val="both"/>
        <w:rPr>
          <w:sz w:val="24"/>
          <w:szCs w:val="24"/>
        </w:rPr>
      </w:pPr>
    </w:p>
    <w:p w:rsidR="00BC37F0" w:rsidRDefault="00BC37F0" w:rsidP="00BC37F0">
      <w:pPr>
        <w:jc w:val="both"/>
        <w:rPr>
          <w:sz w:val="24"/>
          <w:szCs w:val="24"/>
        </w:rPr>
      </w:pPr>
    </w:p>
    <w:p w:rsidR="00BC37F0" w:rsidRDefault="00BC37F0" w:rsidP="00BC37F0">
      <w:pPr>
        <w:pStyle w:val="caaieiaie2"/>
        <w:suppressAutoHyphens w:val="0"/>
        <w:spacing w:before="0" w:after="0"/>
        <w:jc w:val="right"/>
        <w:rPr>
          <w:b w:val="0"/>
          <w:sz w:val="22"/>
          <w:szCs w:val="22"/>
        </w:rPr>
      </w:pPr>
      <w:proofErr w:type="gramStart"/>
      <w:r>
        <w:rPr>
          <w:b w:val="0"/>
          <w:sz w:val="22"/>
          <w:szCs w:val="22"/>
        </w:rPr>
        <w:lastRenderedPageBreak/>
        <w:t>Приложение  к</w:t>
      </w:r>
      <w:proofErr w:type="gramEnd"/>
      <w:r>
        <w:rPr>
          <w:b w:val="0"/>
          <w:sz w:val="22"/>
          <w:szCs w:val="22"/>
        </w:rPr>
        <w:t xml:space="preserve"> решению </w:t>
      </w:r>
    </w:p>
    <w:p w:rsidR="00BC37F0" w:rsidRDefault="00BC37F0" w:rsidP="00BC37F0">
      <w:pPr>
        <w:pStyle w:val="caaieiaie2"/>
        <w:suppressAutoHyphens w:val="0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районной Думы РМО </w:t>
      </w:r>
    </w:p>
    <w:p w:rsidR="00BC37F0" w:rsidRDefault="00BC37F0" w:rsidP="00BC37F0">
      <w:pPr>
        <w:pStyle w:val="caaieiaie2"/>
        <w:suppressAutoHyphens w:val="0"/>
        <w:spacing w:before="0" w:after="0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«</w:t>
      </w:r>
      <w:proofErr w:type="spellStart"/>
      <w:r>
        <w:rPr>
          <w:b w:val="0"/>
          <w:sz w:val="22"/>
          <w:szCs w:val="22"/>
        </w:rPr>
        <w:t>Усть-Удинский</w:t>
      </w:r>
      <w:proofErr w:type="spellEnd"/>
      <w:r>
        <w:rPr>
          <w:b w:val="0"/>
          <w:sz w:val="22"/>
          <w:szCs w:val="22"/>
        </w:rPr>
        <w:t xml:space="preserve"> район»</w:t>
      </w:r>
    </w:p>
    <w:p w:rsidR="00BC37F0" w:rsidRDefault="000F0CAE" w:rsidP="00BC37F0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«2</w:t>
      </w:r>
      <w:r w:rsidR="006E0023">
        <w:rPr>
          <w:sz w:val="22"/>
          <w:szCs w:val="22"/>
        </w:rPr>
        <w:t>8</w:t>
      </w:r>
      <w:r w:rsidR="00BC37F0">
        <w:rPr>
          <w:sz w:val="22"/>
          <w:szCs w:val="22"/>
        </w:rPr>
        <w:t>» апреля 20</w:t>
      </w:r>
      <w:r w:rsidR="001A70AB">
        <w:rPr>
          <w:sz w:val="22"/>
          <w:szCs w:val="22"/>
        </w:rPr>
        <w:t>2</w:t>
      </w:r>
      <w:r w:rsidR="006E0023">
        <w:rPr>
          <w:sz w:val="22"/>
          <w:szCs w:val="22"/>
        </w:rPr>
        <w:t>2</w:t>
      </w:r>
      <w:r w:rsidR="00B30254">
        <w:rPr>
          <w:sz w:val="22"/>
          <w:szCs w:val="22"/>
        </w:rPr>
        <w:t xml:space="preserve"> </w:t>
      </w:r>
      <w:r w:rsidR="00BC37F0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="00BC37F0">
        <w:rPr>
          <w:sz w:val="22"/>
          <w:szCs w:val="22"/>
        </w:rPr>
        <w:t xml:space="preserve">№ </w:t>
      </w:r>
      <w:r w:rsidR="006E0023">
        <w:rPr>
          <w:sz w:val="22"/>
          <w:szCs w:val="22"/>
        </w:rPr>
        <w:t>41</w:t>
      </w:r>
      <w:r w:rsidR="001A70AB">
        <w:rPr>
          <w:sz w:val="22"/>
          <w:szCs w:val="22"/>
        </w:rPr>
        <w:t>/</w:t>
      </w:r>
      <w:r w:rsidR="007B43B3">
        <w:rPr>
          <w:sz w:val="22"/>
          <w:szCs w:val="22"/>
        </w:rPr>
        <w:t>1</w:t>
      </w:r>
      <w:r w:rsidR="001A70AB">
        <w:rPr>
          <w:sz w:val="22"/>
          <w:szCs w:val="22"/>
        </w:rPr>
        <w:t xml:space="preserve"> </w:t>
      </w:r>
      <w:r w:rsidR="00BC37F0">
        <w:rPr>
          <w:sz w:val="22"/>
          <w:szCs w:val="22"/>
        </w:rPr>
        <w:t>-РД</w:t>
      </w:r>
    </w:p>
    <w:p w:rsidR="00BC37F0" w:rsidRDefault="00BC37F0" w:rsidP="00BC37F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«Об утверждении отчета  </w:t>
      </w:r>
      <w:r>
        <w:rPr>
          <w:sz w:val="22"/>
          <w:szCs w:val="22"/>
        </w:rPr>
        <w:br/>
        <w:t xml:space="preserve">                                                                                                                      председателя районной Думы</w:t>
      </w:r>
    </w:p>
    <w:p w:rsidR="00BC37F0" w:rsidRDefault="00BC37F0" w:rsidP="00BC37F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«О работе районной Думы    </w:t>
      </w:r>
    </w:p>
    <w:p w:rsidR="00BC37F0" w:rsidRDefault="00BC37F0" w:rsidP="00BC37F0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</w:t>
      </w:r>
      <w:r w:rsidR="000F0CAE">
        <w:rPr>
          <w:sz w:val="22"/>
          <w:szCs w:val="22"/>
        </w:rPr>
        <w:t xml:space="preserve">                        за 202</w:t>
      </w:r>
      <w:r w:rsidR="006E0023">
        <w:rPr>
          <w:sz w:val="22"/>
          <w:szCs w:val="22"/>
        </w:rPr>
        <w:t>1</w:t>
      </w:r>
      <w:r>
        <w:rPr>
          <w:sz w:val="22"/>
          <w:szCs w:val="22"/>
        </w:rPr>
        <w:t xml:space="preserve"> год»</w:t>
      </w:r>
    </w:p>
    <w:p w:rsidR="009A53E3" w:rsidRDefault="009A53E3" w:rsidP="00BC37F0">
      <w:pPr>
        <w:jc w:val="center"/>
        <w:rPr>
          <w:sz w:val="22"/>
          <w:szCs w:val="22"/>
        </w:rPr>
      </w:pPr>
    </w:p>
    <w:p w:rsidR="00BC37F0" w:rsidRDefault="00BC37F0" w:rsidP="00BC37F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C37F0" w:rsidRDefault="00BC37F0" w:rsidP="00BC37F0">
      <w:pPr>
        <w:jc w:val="center"/>
        <w:rPr>
          <w:sz w:val="24"/>
          <w:szCs w:val="24"/>
        </w:rPr>
      </w:pPr>
      <w:r>
        <w:rPr>
          <w:sz w:val="24"/>
          <w:szCs w:val="24"/>
        </w:rPr>
        <w:t>Отчет председателя районной Думы</w:t>
      </w:r>
    </w:p>
    <w:p w:rsidR="00BC37F0" w:rsidRDefault="000F0CAE" w:rsidP="00BC37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«О работе районной Думы за 202</w:t>
      </w:r>
      <w:r w:rsidR="006E0023">
        <w:rPr>
          <w:sz w:val="24"/>
          <w:szCs w:val="24"/>
        </w:rPr>
        <w:t>1</w:t>
      </w:r>
      <w:r w:rsidR="00BC37F0">
        <w:rPr>
          <w:sz w:val="24"/>
          <w:szCs w:val="24"/>
        </w:rPr>
        <w:t xml:space="preserve"> год»</w:t>
      </w:r>
    </w:p>
    <w:p w:rsidR="00C763E3" w:rsidRPr="004D667D" w:rsidRDefault="00C763E3" w:rsidP="004D667D">
      <w:pPr>
        <w:jc w:val="both"/>
        <w:rPr>
          <w:sz w:val="24"/>
          <w:szCs w:val="24"/>
        </w:rPr>
      </w:pPr>
    </w:p>
    <w:p w:rsidR="004D667D" w:rsidRPr="004D667D" w:rsidRDefault="004D667D" w:rsidP="004D667D">
      <w:pPr>
        <w:shd w:val="clear" w:color="auto" w:fill="FFFFFF"/>
        <w:spacing w:after="120" w:line="276" w:lineRule="auto"/>
        <w:ind w:left="-567"/>
        <w:jc w:val="both"/>
        <w:rPr>
          <w:sz w:val="24"/>
          <w:szCs w:val="24"/>
        </w:rPr>
      </w:pPr>
      <w:r w:rsidRPr="004D667D">
        <w:rPr>
          <w:sz w:val="24"/>
          <w:szCs w:val="24"/>
        </w:rPr>
        <w:t>Отчет о работе районной Думы за 2021 год.</w:t>
      </w:r>
    </w:p>
    <w:p w:rsidR="004D667D" w:rsidRPr="004D667D" w:rsidRDefault="004D667D" w:rsidP="004D667D">
      <w:pPr>
        <w:shd w:val="clear" w:color="auto" w:fill="FFFFFF"/>
        <w:spacing w:after="120" w:line="276" w:lineRule="auto"/>
        <w:ind w:left="-567"/>
        <w:jc w:val="both"/>
        <w:rPr>
          <w:rFonts w:eastAsiaTheme="minorHAnsi"/>
          <w:sz w:val="24"/>
          <w:szCs w:val="24"/>
          <w:lang w:eastAsia="en-US"/>
        </w:rPr>
      </w:pPr>
      <w:r w:rsidRPr="004D667D">
        <w:rPr>
          <w:sz w:val="24"/>
          <w:szCs w:val="24"/>
        </w:rPr>
        <w:t xml:space="preserve">Правотворчество - одно из важнейших направлений деятельности представительного органа </w:t>
      </w:r>
      <w:proofErr w:type="spellStart"/>
      <w:r w:rsidRPr="004D667D">
        <w:rPr>
          <w:sz w:val="24"/>
          <w:szCs w:val="24"/>
        </w:rPr>
        <w:t>Усть-Удинского</w:t>
      </w:r>
      <w:proofErr w:type="spellEnd"/>
      <w:r w:rsidRPr="004D667D">
        <w:rPr>
          <w:sz w:val="24"/>
          <w:szCs w:val="24"/>
        </w:rPr>
        <w:t xml:space="preserve"> района. В 2021 году районной Думой было проведено 15 заседаний, на которых было принято 62 решения, из них нормативно правовых – 23. В 2021 году, депутатами была проделана серьезная работа по совершенствованию правового поля, созданию</w:t>
      </w:r>
      <w:r w:rsidRPr="004D667D">
        <w:rPr>
          <w:rFonts w:eastAsiaTheme="minorHAnsi"/>
          <w:color w:val="000000"/>
          <w:sz w:val="24"/>
          <w:szCs w:val="24"/>
          <w:lang w:eastAsia="en-US"/>
        </w:rPr>
        <w:t xml:space="preserve"> наиболее полной системы муниципальных нормативных правовых актов по вопросам компетенции представительных органов муниципальных образований, обеспечивающей эффективное социально экономическое развитие муниципального образования. </w:t>
      </w:r>
      <w:r w:rsidRPr="004D667D">
        <w:rPr>
          <w:rFonts w:eastAsiaTheme="minorHAnsi"/>
          <w:sz w:val="24"/>
          <w:szCs w:val="24"/>
          <w:lang w:eastAsia="en-US"/>
        </w:rPr>
        <w:t xml:space="preserve">Руководствуясь Федеральным законом от 01.07.2021 года № 255-ФЗ «О внесении изменений в Федеральный закон "Об общих принципах организации и деятельности контрольно-счетных органов субъектов Российской Федерации и муниципальных образований", были подготовлены и приняты решения районной Думы по организации деятельности Контрольно-счетного органа </w:t>
      </w:r>
      <w:r w:rsidRPr="004D667D">
        <w:rPr>
          <w:sz w:val="24"/>
          <w:szCs w:val="24"/>
        </w:rPr>
        <w:t>районного муниципального образования «</w:t>
      </w:r>
      <w:proofErr w:type="spellStart"/>
      <w:r w:rsidRPr="004D667D">
        <w:rPr>
          <w:sz w:val="24"/>
          <w:szCs w:val="24"/>
        </w:rPr>
        <w:t>Усть-Удинский</w:t>
      </w:r>
      <w:proofErr w:type="spellEnd"/>
      <w:r w:rsidRPr="004D667D">
        <w:rPr>
          <w:sz w:val="24"/>
          <w:szCs w:val="24"/>
        </w:rPr>
        <w:t xml:space="preserve"> район»;</w:t>
      </w:r>
    </w:p>
    <w:p w:rsidR="004D667D" w:rsidRPr="004D667D" w:rsidRDefault="004D667D" w:rsidP="004D667D">
      <w:pPr>
        <w:spacing w:after="160" w:line="259" w:lineRule="auto"/>
        <w:ind w:left="-567" w:right="-568"/>
        <w:jc w:val="both"/>
        <w:rPr>
          <w:bCs/>
          <w:sz w:val="24"/>
          <w:szCs w:val="24"/>
        </w:rPr>
      </w:pPr>
      <w:r w:rsidRPr="004D667D">
        <w:rPr>
          <w:bCs/>
          <w:sz w:val="24"/>
          <w:szCs w:val="24"/>
        </w:rPr>
        <w:t>В Устав района в 2021 году изменения вносились три раза. Свидетельством эффективной работы с Управлением Министерства Юстиции Российской Федерации по Иркутской области по приведению Устава муниципального образования «</w:t>
      </w:r>
      <w:proofErr w:type="spellStart"/>
      <w:r w:rsidRPr="004D667D">
        <w:rPr>
          <w:bCs/>
          <w:sz w:val="24"/>
          <w:szCs w:val="24"/>
        </w:rPr>
        <w:t>Усть-Удинский</w:t>
      </w:r>
      <w:proofErr w:type="spellEnd"/>
      <w:r w:rsidRPr="004D667D">
        <w:rPr>
          <w:bCs/>
          <w:sz w:val="24"/>
          <w:szCs w:val="24"/>
        </w:rPr>
        <w:t xml:space="preserve"> район» в соответствие с действующим законодательством стало отсутствие отказов в регистрации решений о внесении изменений и дополнений в Устав. </w:t>
      </w:r>
    </w:p>
    <w:p w:rsidR="004D667D" w:rsidRPr="004D667D" w:rsidRDefault="004D667D" w:rsidP="004D667D">
      <w:pPr>
        <w:spacing w:after="160" w:line="259" w:lineRule="auto"/>
        <w:ind w:left="-567" w:right="-568"/>
        <w:jc w:val="both"/>
        <w:rPr>
          <w:rFonts w:eastAsiaTheme="minorHAnsi"/>
          <w:sz w:val="24"/>
          <w:szCs w:val="24"/>
          <w:lang w:eastAsia="en-US"/>
        </w:rPr>
      </w:pPr>
      <w:r w:rsidRPr="004D667D">
        <w:rPr>
          <w:bCs/>
          <w:sz w:val="24"/>
          <w:szCs w:val="24"/>
        </w:rPr>
        <w:t>В 2021 году районная Дума провела 5 публичных слушаний. Из них три – по внесению изменений в Устав района, и два по принятию бюджета района и по исполнению бюджета района. В соответствии с требованиями законодательства, все проекты решений опубликованы в газете «</w:t>
      </w:r>
      <w:proofErr w:type="spellStart"/>
      <w:r w:rsidRPr="004D667D">
        <w:rPr>
          <w:bCs/>
          <w:sz w:val="24"/>
          <w:szCs w:val="24"/>
        </w:rPr>
        <w:t>Усть-Удинские</w:t>
      </w:r>
      <w:proofErr w:type="spellEnd"/>
      <w:r w:rsidRPr="004D667D">
        <w:rPr>
          <w:bCs/>
          <w:sz w:val="24"/>
          <w:szCs w:val="24"/>
        </w:rPr>
        <w:t xml:space="preserve"> Вести», размещены на официальном сайте. Протоколы всех публичных слушаний опубликованы в средствах массовой информации. </w:t>
      </w:r>
    </w:p>
    <w:p w:rsidR="004D667D" w:rsidRPr="004D667D" w:rsidRDefault="004D667D" w:rsidP="004D667D">
      <w:pPr>
        <w:spacing w:after="160" w:line="259" w:lineRule="auto"/>
        <w:ind w:left="-567" w:right="-568"/>
        <w:jc w:val="both"/>
        <w:rPr>
          <w:sz w:val="24"/>
          <w:szCs w:val="24"/>
        </w:rPr>
      </w:pPr>
      <w:r w:rsidRPr="004D667D">
        <w:rPr>
          <w:sz w:val="24"/>
          <w:szCs w:val="24"/>
        </w:rPr>
        <w:t>В адрес районной Думы поступают Экспертные заключения на Муниципальные Нормативные Правовые Акты от Института Законодательства и Правовой информации имени М.М Сперанского о проведении правовой экспертизы решений районной Думы. В 2021 году замечания по результатам проведения правовой экспертизы отсутствуют.</w:t>
      </w:r>
    </w:p>
    <w:p w:rsidR="004D667D" w:rsidRPr="004D667D" w:rsidRDefault="004D667D" w:rsidP="004D667D">
      <w:pPr>
        <w:spacing w:after="160" w:line="259" w:lineRule="auto"/>
        <w:ind w:left="-567" w:right="43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4D667D">
        <w:rPr>
          <w:rFonts w:eastAsiaTheme="minorHAnsi"/>
          <w:sz w:val="24"/>
          <w:szCs w:val="24"/>
          <w:lang w:eastAsia="en-US"/>
        </w:rPr>
        <w:t>Практика реализации районной Думой права законодательной инициативы в Законодательном Собрании Иркутской области выражается в направлении</w:t>
      </w:r>
      <w:r w:rsidRPr="004D667D">
        <w:rPr>
          <w:sz w:val="24"/>
          <w:szCs w:val="24"/>
        </w:rPr>
        <w:t xml:space="preserve"> предложений по актуальным проблемам района.  В 2021 году предложения, направленные на совершенствование Законодательства Иркутской области касались следующих вопросов:</w:t>
      </w:r>
      <w:r w:rsidRPr="004D667D">
        <w:rPr>
          <w:rFonts w:eastAsiaTheme="minorHAnsi"/>
          <w:color w:val="000000"/>
          <w:sz w:val="24"/>
          <w:szCs w:val="24"/>
          <w:lang w:eastAsia="en-US"/>
        </w:rPr>
        <w:t xml:space="preserve"> Мы предлагали расширить перечень наград, почетных званий и поощрений, дающих право на присвоение звания «Ветеран труда Иркутской области». Кроме того, по многочисленным просьбам жителей района предлагали рассмотреть вариант присвоения звания «Ветеран труда Иркутской области» по </w:t>
      </w:r>
      <w:r w:rsidRPr="004D667D">
        <w:rPr>
          <w:rFonts w:eastAsiaTheme="minorHAnsi"/>
          <w:color w:val="000000"/>
          <w:sz w:val="24"/>
          <w:szCs w:val="24"/>
          <w:lang w:eastAsia="en-US"/>
        </w:rPr>
        <w:lastRenderedPageBreak/>
        <w:t>стажу без наград: при стаже работы 40 лет и более (для женщин), и 45 лет (для мужчин). Предлагали внести изменения в проект Закона Иркутской области «О транспортном налоге»</w:t>
      </w:r>
      <w:r w:rsidRPr="004D667D">
        <w:rPr>
          <w:rFonts w:eastAsiaTheme="minorHAnsi"/>
          <w:sz w:val="24"/>
          <w:szCs w:val="24"/>
          <w:lang w:eastAsia="en-US"/>
        </w:rPr>
        <w:t xml:space="preserve">, </w:t>
      </w:r>
      <w:r w:rsidRPr="004D667D">
        <w:rPr>
          <w:rFonts w:eastAsiaTheme="minorHAnsi"/>
          <w:bCs/>
          <w:color w:val="000000"/>
          <w:sz w:val="24"/>
          <w:szCs w:val="24"/>
          <w:lang w:eastAsia="en-US"/>
        </w:rPr>
        <w:t xml:space="preserve">предусмотрев расширение категории транспортных средств, не облагаемых налогом для </w:t>
      </w:r>
      <w:r w:rsidRPr="004D667D">
        <w:rPr>
          <w:rFonts w:eastAsiaTheme="minorHAnsi"/>
          <w:sz w:val="24"/>
          <w:szCs w:val="24"/>
          <w:lang w:eastAsia="en-US"/>
        </w:rPr>
        <w:t xml:space="preserve">ветеранов Великой Отечественной войны, ветеранов труда и инвалидов. </w:t>
      </w:r>
      <w:r w:rsidRPr="004D667D">
        <w:rPr>
          <w:rFonts w:eastAsiaTheme="minorHAnsi"/>
          <w:color w:val="000000"/>
          <w:sz w:val="24"/>
          <w:szCs w:val="24"/>
          <w:lang w:eastAsia="en-US"/>
        </w:rPr>
        <w:t xml:space="preserve">Кроме того, поднимали вопрос о недостаточности финансирования из областного бюджета расходов по оснащению образовательных организаций системами антитеррористической защищенности. </w:t>
      </w:r>
    </w:p>
    <w:p w:rsidR="004D667D" w:rsidRPr="004D667D" w:rsidRDefault="004D667D" w:rsidP="004D667D">
      <w:pPr>
        <w:shd w:val="clear" w:color="auto" w:fill="FFFFFF"/>
        <w:spacing w:after="120"/>
        <w:ind w:left="-567"/>
        <w:jc w:val="both"/>
        <w:rPr>
          <w:sz w:val="24"/>
          <w:szCs w:val="24"/>
        </w:rPr>
      </w:pPr>
      <w:r w:rsidRPr="004D667D">
        <w:rPr>
          <w:sz w:val="24"/>
          <w:szCs w:val="24"/>
        </w:rPr>
        <w:t xml:space="preserve">Контрольная деятельность районной Думы осуществляется через постоянные и временные комитеты, комиссии и рабочие группы, деятельность Контрольно-счетного органа, а также с помощью депутатских запросов и обращений, рассмотрения на заседаниях вопросов, относящихся к сфере контрольных функций в пределах своей компетенции в соответствии с Уставом муниципального образования и Регламентом. В 2021 году было проведено 26 заседаний комитетов, на которых было рассмотрено 63 вопроса в порядке контроля. </w:t>
      </w:r>
    </w:p>
    <w:p w:rsidR="004D667D" w:rsidRPr="004D667D" w:rsidRDefault="004D667D" w:rsidP="004D667D">
      <w:pPr>
        <w:shd w:val="clear" w:color="auto" w:fill="FFFFFF"/>
        <w:spacing w:after="120"/>
        <w:ind w:left="-567"/>
        <w:jc w:val="both"/>
        <w:rPr>
          <w:sz w:val="24"/>
          <w:szCs w:val="24"/>
        </w:rPr>
      </w:pPr>
      <w:r w:rsidRPr="004D667D">
        <w:rPr>
          <w:sz w:val="24"/>
          <w:szCs w:val="24"/>
        </w:rPr>
        <w:t xml:space="preserve">Контрольные функции районной Думы реализуются путем обращений в контрольные и надзорные органы при наличии к тому оснований. Так, в отчетном периоде было подготовлено письмо в Прокуратуру района по вопросу о правомерности предъявления населению региональным оператором счетов на оплату за услугу по обращению ТКО за период, когда фактически такая услуга региональным оператором не оказывалась. </w:t>
      </w:r>
    </w:p>
    <w:p w:rsidR="004D667D" w:rsidRPr="004D667D" w:rsidRDefault="004D667D" w:rsidP="004D667D">
      <w:pPr>
        <w:shd w:val="clear" w:color="auto" w:fill="FFFFFF"/>
        <w:spacing w:after="120"/>
        <w:ind w:left="-567"/>
        <w:jc w:val="both"/>
        <w:rPr>
          <w:sz w:val="24"/>
          <w:szCs w:val="24"/>
          <w:lang w:bidi="ru-RU"/>
        </w:rPr>
      </w:pPr>
      <w:r w:rsidRPr="004D667D">
        <w:rPr>
          <w:sz w:val="24"/>
          <w:szCs w:val="24"/>
          <w:lang w:bidi="ru-RU"/>
        </w:rPr>
        <w:t xml:space="preserve">К мероприятиям контрольной деятельности относится также утверждение депутатами ежегодного отчета мэра района о результатах своей деятельности и деятельности администрации района. Районная Дума так же заслушивает отчет об итогах исполнения прогнозного плана приватизации. На комитетах заслушивается информация КУМИ по использованию объектов недвижимости. В рамках контрольной деятельности каждый отдел администрации готовит отчет о своей деятельности. Кроме того, выносим на заседание Думы и комитетов вопросы по реализации и исполнению программ, по использованию бюджетных и внебюджетных средств на крупные мероприятия районного масштаба.  Депутаты в обязательном порядке на заседании комитета по вопросам местного бюджета рассматривают отчеты о проведении контрольных мероприятий, подготовленные Контрольно-счетным органом. </w:t>
      </w:r>
    </w:p>
    <w:p w:rsidR="004D667D" w:rsidRPr="004D667D" w:rsidRDefault="004D667D" w:rsidP="004D667D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4D667D">
        <w:rPr>
          <w:sz w:val="24"/>
          <w:szCs w:val="24"/>
          <w:lang w:bidi="ru-RU"/>
        </w:rPr>
        <w:t xml:space="preserve"> Заслушивали в течение года руководителей Общественной Палаты, Пенсионного Фонда, Социальной защиты, Центра занятости. Приняли к сведению информацию «Об оперативной обстановке с пожарами», «О работе </w:t>
      </w:r>
      <w:proofErr w:type="spellStart"/>
      <w:r w:rsidRPr="004D667D">
        <w:rPr>
          <w:sz w:val="24"/>
          <w:szCs w:val="24"/>
          <w:lang w:bidi="ru-RU"/>
        </w:rPr>
        <w:t>Усть-Удинской</w:t>
      </w:r>
      <w:proofErr w:type="spellEnd"/>
      <w:r w:rsidRPr="004D667D">
        <w:rPr>
          <w:sz w:val="24"/>
          <w:szCs w:val="24"/>
          <w:lang w:bidi="ru-RU"/>
        </w:rPr>
        <w:t xml:space="preserve"> группы патрульной службы ГИМС». </w:t>
      </w:r>
      <w:r w:rsidRPr="004D667D">
        <w:rPr>
          <w:sz w:val="24"/>
          <w:szCs w:val="24"/>
        </w:rPr>
        <w:t xml:space="preserve">В рамках контрольной деятельности заслушивались отчеты и на заседаниях постоянных комитетов районной Думы. В отчетном периоде к таким мероприятиям можно отнести заслушивание информации об обеспечении качества дошкольного образования, о работе </w:t>
      </w:r>
      <w:proofErr w:type="spellStart"/>
      <w:r w:rsidRPr="004D667D">
        <w:rPr>
          <w:sz w:val="24"/>
          <w:szCs w:val="24"/>
        </w:rPr>
        <w:t>ФАПов</w:t>
      </w:r>
      <w:proofErr w:type="spellEnd"/>
      <w:r w:rsidRPr="004D667D">
        <w:rPr>
          <w:sz w:val="24"/>
          <w:szCs w:val="24"/>
        </w:rPr>
        <w:t xml:space="preserve">, о снабжении </w:t>
      </w:r>
      <w:proofErr w:type="spellStart"/>
      <w:r w:rsidRPr="004D667D">
        <w:rPr>
          <w:sz w:val="24"/>
          <w:szCs w:val="24"/>
        </w:rPr>
        <w:t>ФАПов</w:t>
      </w:r>
      <w:proofErr w:type="spellEnd"/>
      <w:r w:rsidRPr="004D667D">
        <w:rPr>
          <w:sz w:val="24"/>
          <w:szCs w:val="24"/>
        </w:rPr>
        <w:t xml:space="preserve"> лекарственными препаратами, о результатах работы ОГБУЗ, о бесплатном обеспечении лекарственными </w:t>
      </w:r>
      <w:r w:rsidRPr="004D667D">
        <w:rPr>
          <w:bCs/>
          <w:sz w:val="24"/>
          <w:szCs w:val="24"/>
        </w:rPr>
        <w:t xml:space="preserve">препаратами пациентов в амбулаторных условиях с установленным диагнозом новой </w:t>
      </w:r>
      <w:proofErr w:type="spellStart"/>
      <w:r w:rsidRPr="004D667D">
        <w:rPr>
          <w:bCs/>
          <w:sz w:val="24"/>
          <w:szCs w:val="24"/>
        </w:rPr>
        <w:t>коронавирусной</w:t>
      </w:r>
      <w:proofErr w:type="spellEnd"/>
      <w:r w:rsidRPr="004D667D">
        <w:rPr>
          <w:bCs/>
          <w:sz w:val="24"/>
          <w:szCs w:val="24"/>
        </w:rPr>
        <w:t xml:space="preserve"> инфекции. </w:t>
      </w:r>
      <w:r w:rsidRPr="004D667D">
        <w:rPr>
          <w:sz w:val="24"/>
          <w:szCs w:val="24"/>
        </w:rPr>
        <w:t xml:space="preserve">Однако, мероприятия по осуществлению контрольной деятельности не ограничиваются лишь работой с документами, направлением запросов и заслушиванием отчетов. Депутаты являются участниками мероприятий общественного контроля, плановых осмотров, обследований, выходят на объекты нового строительства, объекты капитального ремонта. Рейдовые мероприятия проводятся депутатами совместно с Мэром района, работниками администрации, представителями Общественной Палаты. Депутатский и Общественный контроль проводился силами депутатов первого и второго уровня.                                                  </w:t>
      </w:r>
    </w:p>
    <w:p w:rsidR="004D667D" w:rsidRPr="004D667D" w:rsidRDefault="004D667D" w:rsidP="004D667D">
      <w:pPr>
        <w:spacing w:after="160" w:line="259" w:lineRule="auto"/>
        <w:ind w:left="-567"/>
        <w:jc w:val="both"/>
        <w:rPr>
          <w:rFonts w:eastAsia="Arial Unicode MS"/>
          <w:color w:val="000000"/>
          <w:sz w:val="24"/>
          <w:szCs w:val="24"/>
          <w:lang w:bidi="ru-RU"/>
        </w:rPr>
      </w:pPr>
      <w:r w:rsidRPr="004D667D">
        <w:rPr>
          <w:rFonts w:eastAsiaTheme="minorHAnsi"/>
          <w:sz w:val="24"/>
          <w:szCs w:val="24"/>
          <w:lang w:eastAsia="en-US"/>
        </w:rPr>
        <w:t>Приоритетными направлениями социально-экономической политики районного муниципального образования «</w:t>
      </w:r>
      <w:proofErr w:type="spellStart"/>
      <w:r w:rsidRPr="004D667D">
        <w:rPr>
          <w:rFonts w:eastAsiaTheme="minorHAnsi"/>
          <w:sz w:val="24"/>
          <w:szCs w:val="24"/>
          <w:lang w:eastAsia="en-US"/>
        </w:rPr>
        <w:t>Усть-Удинский</w:t>
      </w:r>
      <w:proofErr w:type="spellEnd"/>
      <w:r w:rsidRPr="004D667D">
        <w:rPr>
          <w:rFonts w:eastAsiaTheme="minorHAnsi"/>
          <w:sz w:val="24"/>
          <w:szCs w:val="24"/>
          <w:lang w:eastAsia="en-US"/>
        </w:rPr>
        <w:t xml:space="preserve"> район», является рост благосостояния и качества жизни населения района, развитие экономического потенциала. В декабре 2021 года на заседании районной Думы были </w:t>
      </w:r>
      <w:r w:rsidRPr="004D667D">
        <w:rPr>
          <w:rFonts w:eastAsia="Arial Unicode MS"/>
          <w:color w:val="000000"/>
          <w:sz w:val="24"/>
          <w:szCs w:val="24"/>
          <w:lang w:bidi="ru-RU"/>
        </w:rPr>
        <w:t>внесены изменения в Стратегию социально-экономического развития районного муниципального образования «</w:t>
      </w:r>
      <w:proofErr w:type="spellStart"/>
      <w:r w:rsidRPr="004D667D">
        <w:rPr>
          <w:rFonts w:eastAsia="Arial Unicode MS"/>
          <w:color w:val="000000"/>
          <w:sz w:val="24"/>
          <w:szCs w:val="24"/>
          <w:lang w:bidi="ru-RU"/>
        </w:rPr>
        <w:t>Усть-Удинский</w:t>
      </w:r>
      <w:proofErr w:type="spellEnd"/>
      <w:r w:rsidRPr="004D667D">
        <w:rPr>
          <w:rFonts w:eastAsia="Arial Unicode MS"/>
          <w:color w:val="000000"/>
          <w:sz w:val="24"/>
          <w:szCs w:val="24"/>
          <w:lang w:bidi="ru-RU"/>
        </w:rPr>
        <w:t xml:space="preserve"> район» на период до 2030 г. Кроме того, был утвержден новый План мероприятий по реализации Стратегии социально- экономического развития.</w:t>
      </w:r>
    </w:p>
    <w:p w:rsidR="004D667D" w:rsidRPr="004D667D" w:rsidRDefault="004D667D" w:rsidP="004D667D">
      <w:pPr>
        <w:spacing w:after="160" w:line="259" w:lineRule="auto"/>
        <w:ind w:left="-567"/>
        <w:jc w:val="both"/>
        <w:rPr>
          <w:rFonts w:eastAsiaTheme="minorHAnsi"/>
          <w:sz w:val="24"/>
          <w:szCs w:val="24"/>
          <w:lang w:eastAsia="en-US"/>
        </w:rPr>
      </w:pPr>
      <w:r w:rsidRPr="004D667D">
        <w:rPr>
          <w:sz w:val="24"/>
          <w:szCs w:val="24"/>
          <w:lang w:bidi="ru-RU"/>
        </w:rPr>
        <w:lastRenderedPageBreak/>
        <w:t xml:space="preserve">Важнейшим экономическим законом </w:t>
      </w:r>
      <w:proofErr w:type="spellStart"/>
      <w:r w:rsidRPr="004D667D">
        <w:rPr>
          <w:sz w:val="24"/>
          <w:szCs w:val="24"/>
          <w:lang w:bidi="ru-RU"/>
        </w:rPr>
        <w:t>Усть-Удинского</w:t>
      </w:r>
      <w:proofErr w:type="spellEnd"/>
      <w:r w:rsidRPr="004D667D">
        <w:rPr>
          <w:sz w:val="24"/>
          <w:szCs w:val="24"/>
          <w:lang w:bidi="ru-RU"/>
        </w:rPr>
        <w:t xml:space="preserve"> района является его бюджет. Формирование, утверждение и исполнение бюджета, а также контроль за изменениями осуществляется органами местного самоуправления в соответствии с нормами законодательства. Насколько принятый бюджет обеспечен финансовыми ресурсами, настолько успешно развивается и сам район. Принятию бюджета района, внесению туда изменений и дополнений, депутаты уделяют самое пристальное внимание, в 2021 году по вопросам внесения изменений в бюджет было принято 7 решений. В течении года в рамках контроля депутаты заслушивают отчет об исполнении бюджета ежеквартально. </w:t>
      </w:r>
      <w:r w:rsidRPr="004D667D">
        <w:rPr>
          <w:sz w:val="24"/>
          <w:szCs w:val="24"/>
        </w:rPr>
        <w:t xml:space="preserve">Контроль за использованием бюджетных средств Дума осуществляет в непосредственном взаимодействии с Контрольно-счетным органом. </w:t>
      </w:r>
    </w:p>
    <w:p w:rsidR="004D667D" w:rsidRPr="004D667D" w:rsidRDefault="004D667D" w:rsidP="004D667D">
      <w:pPr>
        <w:ind w:left="-567"/>
        <w:jc w:val="both"/>
        <w:textAlignment w:val="baseline"/>
        <w:rPr>
          <w:sz w:val="24"/>
          <w:szCs w:val="24"/>
        </w:rPr>
      </w:pPr>
      <w:r w:rsidRPr="004D667D">
        <w:rPr>
          <w:sz w:val="24"/>
          <w:szCs w:val="24"/>
        </w:rPr>
        <w:t xml:space="preserve">В представительном органе </w:t>
      </w:r>
      <w:proofErr w:type="spellStart"/>
      <w:r w:rsidRPr="004D667D">
        <w:rPr>
          <w:sz w:val="24"/>
          <w:szCs w:val="24"/>
        </w:rPr>
        <w:t>Усть-Удинского</w:t>
      </w:r>
      <w:proofErr w:type="spellEnd"/>
      <w:r w:rsidRPr="004D667D">
        <w:rPr>
          <w:sz w:val="24"/>
          <w:szCs w:val="24"/>
        </w:rPr>
        <w:t xml:space="preserve"> района официально зарегистрирована фракция </w:t>
      </w:r>
      <w:proofErr w:type="spellStart"/>
      <w:r w:rsidRPr="004D667D">
        <w:rPr>
          <w:sz w:val="24"/>
          <w:szCs w:val="24"/>
        </w:rPr>
        <w:t>Всеросийской</w:t>
      </w:r>
      <w:proofErr w:type="spellEnd"/>
      <w:r w:rsidRPr="004D667D">
        <w:rPr>
          <w:sz w:val="24"/>
          <w:szCs w:val="24"/>
        </w:rPr>
        <w:t xml:space="preserve"> политической партии «Единая Россия». В состав фракции входит 9 депутатов из 15. Руководителем фракции заключено Соглашение о сотрудничестве и взаимодействии с фракцией Законодательного Собрания Иркутской области. В 2021 году деятельность фракции осуществлялась в соответствии с планом работы на год. За отчетный период проведено 13 заседаний фракции, на которых рассмотрены вопросы, касающиеся организации партийной работы, законотворческой деятельности и контроля работы Администрации муниципального образования «</w:t>
      </w:r>
      <w:proofErr w:type="spellStart"/>
      <w:r w:rsidRPr="004D667D">
        <w:rPr>
          <w:sz w:val="24"/>
          <w:szCs w:val="24"/>
        </w:rPr>
        <w:t>Усть-Удинский</w:t>
      </w:r>
      <w:proofErr w:type="spellEnd"/>
      <w:r w:rsidRPr="004D667D">
        <w:rPr>
          <w:sz w:val="24"/>
          <w:szCs w:val="24"/>
        </w:rPr>
        <w:t xml:space="preserve"> район». Члены фракции активно принимали участие в проведении Праймериза. </w:t>
      </w:r>
    </w:p>
    <w:p w:rsidR="004D667D" w:rsidRPr="004D667D" w:rsidRDefault="004D667D" w:rsidP="004D667D">
      <w:pPr>
        <w:ind w:left="-567"/>
        <w:jc w:val="both"/>
        <w:textAlignment w:val="baseline"/>
        <w:rPr>
          <w:iCs/>
          <w:sz w:val="24"/>
          <w:szCs w:val="24"/>
        </w:rPr>
      </w:pPr>
      <w:r w:rsidRPr="004D667D">
        <w:rPr>
          <w:sz w:val="24"/>
          <w:szCs w:val="24"/>
        </w:rPr>
        <w:t xml:space="preserve">На заседаниях рассматривалось положение дел в образовании, здравоохранении, культуре, сельском хозяйстве. На заседаниях фракции в отчетном году также рассматривали вопросы: по организации питания в образовательных и дошкольных учреждениях района.  Решением районной Думы в ноябре 2021 года была создана рабочая группа, которая провела выборочные проверки по организации питания. В проверках принимали участие члены Общественного контроля, и члены Политсовета района. В рамках мероприятия «Молодежь и политика», прошли встречи с учащимися </w:t>
      </w:r>
      <w:proofErr w:type="spellStart"/>
      <w:r w:rsidRPr="004D667D">
        <w:rPr>
          <w:sz w:val="24"/>
          <w:szCs w:val="24"/>
        </w:rPr>
        <w:t>Игжейской</w:t>
      </w:r>
      <w:proofErr w:type="spellEnd"/>
      <w:r w:rsidRPr="004D667D">
        <w:rPr>
          <w:sz w:val="24"/>
          <w:szCs w:val="24"/>
        </w:rPr>
        <w:t xml:space="preserve"> школы. На встрече школьники озвучили просьбу об организации выезда учеников </w:t>
      </w:r>
      <w:proofErr w:type="spellStart"/>
      <w:r w:rsidRPr="004D667D">
        <w:rPr>
          <w:sz w:val="24"/>
          <w:szCs w:val="24"/>
        </w:rPr>
        <w:t>Игжея</w:t>
      </w:r>
      <w:proofErr w:type="spellEnd"/>
      <w:r w:rsidRPr="004D667D">
        <w:rPr>
          <w:sz w:val="24"/>
          <w:szCs w:val="24"/>
        </w:rPr>
        <w:t xml:space="preserve"> в районный центр. При содействии членов фракции, дети посетили музей, библиотеку, сходили в кино. На одном из заседаний фракции был рассмотрен вопрос об участии в программе «ВВЕРХ», и о повышении активности депутатов в социальных сетях. А</w:t>
      </w:r>
      <w:r w:rsidRPr="004D667D">
        <w:rPr>
          <w:iCs/>
          <w:sz w:val="24"/>
          <w:szCs w:val="24"/>
        </w:rPr>
        <w:t xml:space="preserve">ктивисты местного отделения партии «Единая Россия», совместно с депутатами, членами Общественной Палаты и просто активными жителями Усть-Уды провели рейд в поселке Усть-Уда, в ходе которого оценили состояние </w:t>
      </w:r>
      <w:proofErr w:type="gramStart"/>
      <w:r w:rsidRPr="004D667D">
        <w:rPr>
          <w:iCs/>
          <w:sz w:val="24"/>
          <w:szCs w:val="24"/>
        </w:rPr>
        <w:t>объектов</w:t>
      </w:r>
      <w:proofErr w:type="gramEnd"/>
      <w:r w:rsidRPr="004D667D">
        <w:rPr>
          <w:iCs/>
          <w:sz w:val="24"/>
          <w:szCs w:val="24"/>
        </w:rPr>
        <w:t xml:space="preserve"> благоустроенных в рамках федерального партийного проекта «Городская среда». </w:t>
      </w:r>
    </w:p>
    <w:p w:rsidR="004D667D" w:rsidRPr="004D667D" w:rsidRDefault="004D667D" w:rsidP="004D667D">
      <w:pPr>
        <w:ind w:left="-567"/>
        <w:jc w:val="both"/>
        <w:textAlignment w:val="baseline"/>
        <w:rPr>
          <w:sz w:val="24"/>
          <w:szCs w:val="24"/>
        </w:rPr>
      </w:pPr>
    </w:p>
    <w:p w:rsidR="004D667D" w:rsidRPr="004D667D" w:rsidRDefault="004D667D" w:rsidP="004D667D">
      <w:pPr>
        <w:shd w:val="clear" w:color="auto" w:fill="FFFFFF"/>
        <w:spacing w:after="120"/>
        <w:ind w:left="-567"/>
        <w:jc w:val="both"/>
        <w:rPr>
          <w:color w:val="000000"/>
          <w:sz w:val="24"/>
          <w:szCs w:val="24"/>
        </w:rPr>
      </w:pPr>
      <w:r w:rsidRPr="004D667D">
        <w:rPr>
          <w:rFonts w:eastAsiaTheme="minorHAnsi"/>
          <w:sz w:val="24"/>
          <w:szCs w:val="24"/>
          <w:lang w:eastAsia="en-US"/>
        </w:rPr>
        <w:t xml:space="preserve">Работа депутата связана с высокой ответственностью не только в области нормотворческой деятельности, когда качество принимаемых решений позволяет более эффективно регулировать общественные отношения. Депутат ответственен перед избирателями как личность - очень важно уметь слышать людей, донести пожелания и запросы граждан до органов местного самоуправления, которые путем решений будут воплощены в жизнь. Депутат находится в постоянном контакте с избирателями. На официальном сайте администрации района </w:t>
      </w:r>
      <w:r w:rsidRPr="004D667D">
        <w:rPr>
          <w:color w:val="000000"/>
          <w:sz w:val="24"/>
          <w:szCs w:val="24"/>
        </w:rPr>
        <w:t>размещена информация о депутатах, график приема граждан, состав постоянных комитетов и комиссии.</w:t>
      </w:r>
    </w:p>
    <w:p w:rsidR="004D667D" w:rsidRPr="004D667D" w:rsidRDefault="004D667D" w:rsidP="004D667D">
      <w:pPr>
        <w:shd w:val="clear" w:color="auto" w:fill="FFFFFF"/>
        <w:spacing w:after="120"/>
        <w:ind w:left="-567"/>
        <w:jc w:val="both"/>
        <w:rPr>
          <w:sz w:val="24"/>
          <w:szCs w:val="24"/>
          <w:lang w:eastAsia="en-US"/>
        </w:rPr>
      </w:pPr>
      <w:r w:rsidRPr="004D667D">
        <w:rPr>
          <w:sz w:val="24"/>
          <w:szCs w:val="24"/>
          <w:lang w:eastAsia="en-US"/>
        </w:rPr>
        <w:t xml:space="preserve"> Обращения граждан также поступают и в устной форме, на встречах с жителями района, на сходах, проводимых в муниципальных образованиях района. Спектр вопросов очень разный, но все вопросы, находят свои ответы. </w:t>
      </w:r>
    </w:p>
    <w:p w:rsidR="004D667D" w:rsidRPr="004D667D" w:rsidRDefault="004D667D" w:rsidP="004D667D">
      <w:pPr>
        <w:shd w:val="clear" w:color="auto" w:fill="FFFFFF"/>
        <w:spacing w:after="120"/>
        <w:ind w:left="-567"/>
        <w:jc w:val="both"/>
        <w:rPr>
          <w:sz w:val="24"/>
          <w:szCs w:val="24"/>
          <w:lang w:eastAsia="en-US"/>
        </w:rPr>
      </w:pPr>
      <w:r w:rsidRPr="004D667D">
        <w:rPr>
          <w:sz w:val="24"/>
          <w:szCs w:val="24"/>
          <w:lang w:eastAsia="en-US"/>
        </w:rPr>
        <w:t xml:space="preserve">Анализируя обращения граждан, поступивших в районную Думу: </w:t>
      </w:r>
    </w:p>
    <w:p w:rsidR="004D667D" w:rsidRPr="004D667D" w:rsidRDefault="004D667D" w:rsidP="004D667D">
      <w:pPr>
        <w:shd w:val="clear" w:color="auto" w:fill="FFFFFF"/>
        <w:spacing w:after="120"/>
        <w:ind w:left="-567"/>
        <w:jc w:val="both"/>
        <w:rPr>
          <w:rFonts w:eastAsiaTheme="minorHAnsi"/>
          <w:color w:val="22252D"/>
          <w:sz w:val="24"/>
          <w:szCs w:val="24"/>
          <w:shd w:val="clear" w:color="auto" w:fill="FFFFFF"/>
          <w:lang w:eastAsia="en-US"/>
        </w:rPr>
      </w:pPr>
      <w:r w:rsidRPr="004D667D">
        <w:rPr>
          <w:sz w:val="24"/>
          <w:szCs w:val="24"/>
          <w:lang w:eastAsia="en-US"/>
        </w:rPr>
        <w:t>- самое большое количество обращений</w:t>
      </w:r>
      <w:r w:rsidRPr="004D667D">
        <w:rPr>
          <w:rFonts w:eastAsiaTheme="minorHAnsi"/>
          <w:color w:val="22252D"/>
          <w:sz w:val="24"/>
          <w:szCs w:val="24"/>
          <w:shd w:val="clear" w:color="auto" w:fill="FFFFFF"/>
          <w:lang w:eastAsia="en-US"/>
        </w:rPr>
        <w:t xml:space="preserve"> от граждан, в которых поднимается проблема угрозы от бродячих собак на улицах поселений;</w:t>
      </w:r>
    </w:p>
    <w:p w:rsidR="004D667D" w:rsidRPr="004D667D" w:rsidRDefault="004D667D" w:rsidP="004D667D">
      <w:pPr>
        <w:shd w:val="clear" w:color="auto" w:fill="FFFFFF"/>
        <w:spacing w:after="120"/>
        <w:ind w:left="-567"/>
        <w:jc w:val="both"/>
        <w:rPr>
          <w:rFonts w:eastAsiaTheme="minorHAnsi"/>
          <w:color w:val="22252D"/>
          <w:sz w:val="24"/>
          <w:szCs w:val="24"/>
          <w:shd w:val="clear" w:color="auto" w:fill="FFFFFF"/>
          <w:lang w:eastAsia="en-US"/>
        </w:rPr>
      </w:pPr>
      <w:r w:rsidRPr="004D667D">
        <w:rPr>
          <w:rFonts w:eastAsiaTheme="minorHAnsi"/>
          <w:color w:val="22252D"/>
          <w:sz w:val="24"/>
          <w:szCs w:val="24"/>
          <w:shd w:val="clear" w:color="auto" w:fill="FFFFFF"/>
          <w:lang w:eastAsia="en-US"/>
        </w:rPr>
        <w:t>- проблемы работы «РТ-НЭО Иркутск», несвоевременный вывоз мусора;</w:t>
      </w:r>
    </w:p>
    <w:p w:rsidR="004D667D" w:rsidRPr="004D667D" w:rsidRDefault="004D667D" w:rsidP="004D667D">
      <w:pPr>
        <w:shd w:val="clear" w:color="auto" w:fill="FFFFFF"/>
        <w:spacing w:after="120"/>
        <w:ind w:left="-567"/>
        <w:jc w:val="both"/>
        <w:rPr>
          <w:rFonts w:eastAsiaTheme="minorHAnsi"/>
          <w:color w:val="22252D"/>
          <w:sz w:val="24"/>
          <w:szCs w:val="24"/>
          <w:shd w:val="clear" w:color="auto" w:fill="FFFFFF"/>
          <w:lang w:eastAsia="en-US"/>
        </w:rPr>
      </w:pPr>
      <w:r w:rsidRPr="004D667D">
        <w:rPr>
          <w:rFonts w:eastAsiaTheme="minorHAnsi"/>
          <w:color w:val="22252D"/>
          <w:sz w:val="24"/>
          <w:szCs w:val="24"/>
          <w:shd w:val="clear" w:color="auto" w:fill="FFFFFF"/>
          <w:lang w:eastAsia="en-US"/>
        </w:rPr>
        <w:t>- отсутствие освещения улиц и переулков;</w:t>
      </w:r>
    </w:p>
    <w:p w:rsidR="004D667D" w:rsidRPr="004D667D" w:rsidRDefault="004D667D" w:rsidP="004D667D">
      <w:pPr>
        <w:shd w:val="clear" w:color="auto" w:fill="FFFFFF"/>
        <w:spacing w:after="120"/>
        <w:ind w:left="-567"/>
        <w:jc w:val="both"/>
        <w:rPr>
          <w:rFonts w:eastAsiaTheme="minorHAnsi"/>
          <w:color w:val="22252D"/>
          <w:sz w:val="24"/>
          <w:szCs w:val="24"/>
          <w:shd w:val="clear" w:color="auto" w:fill="FFFFFF"/>
          <w:lang w:eastAsia="en-US"/>
        </w:rPr>
      </w:pPr>
      <w:r w:rsidRPr="004D667D">
        <w:rPr>
          <w:rFonts w:eastAsiaTheme="minorHAnsi"/>
          <w:color w:val="22252D"/>
          <w:sz w:val="24"/>
          <w:szCs w:val="24"/>
          <w:shd w:val="clear" w:color="auto" w:fill="FFFFFF"/>
          <w:lang w:eastAsia="en-US"/>
        </w:rPr>
        <w:lastRenderedPageBreak/>
        <w:t>- несвоевременная уборка улиц и площадей от снега;</w:t>
      </w:r>
    </w:p>
    <w:p w:rsidR="004D667D" w:rsidRPr="004D667D" w:rsidRDefault="004D667D" w:rsidP="004D667D">
      <w:pPr>
        <w:shd w:val="clear" w:color="auto" w:fill="FFFFFF"/>
        <w:spacing w:after="120"/>
        <w:ind w:left="-567"/>
        <w:jc w:val="both"/>
        <w:rPr>
          <w:rFonts w:eastAsiaTheme="minorHAnsi"/>
          <w:color w:val="22252D"/>
          <w:sz w:val="24"/>
          <w:szCs w:val="24"/>
          <w:shd w:val="clear" w:color="auto" w:fill="FFFFFF"/>
          <w:lang w:eastAsia="en-US"/>
        </w:rPr>
      </w:pPr>
      <w:r w:rsidRPr="004D667D">
        <w:rPr>
          <w:rFonts w:eastAsiaTheme="minorHAnsi"/>
          <w:color w:val="22252D"/>
          <w:sz w:val="24"/>
          <w:szCs w:val="24"/>
          <w:shd w:val="clear" w:color="auto" w:fill="FFFFFF"/>
          <w:lang w:eastAsia="en-US"/>
        </w:rPr>
        <w:t xml:space="preserve">- большая очередность при сдаче тестов на </w:t>
      </w:r>
      <w:proofErr w:type="spellStart"/>
      <w:r w:rsidRPr="004D667D">
        <w:rPr>
          <w:rFonts w:eastAsiaTheme="minorHAnsi"/>
          <w:color w:val="22252D"/>
          <w:sz w:val="24"/>
          <w:szCs w:val="24"/>
          <w:shd w:val="clear" w:color="auto" w:fill="FFFFFF"/>
          <w:lang w:eastAsia="en-US"/>
        </w:rPr>
        <w:t>Ковид</w:t>
      </w:r>
      <w:proofErr w:type="spellEnd"/>
      <w:r w:rsidRPr="004D667D">
        <w:rPr>
          <w:rFonts w:eastAsiaTheme="minorHAnsi"/>
          <w:color w:val="22252D"/>
          <w:sz w:val="24"/>
          <w:szCs w:val="24"/>
          <w:shd w:val="clear" w:color="auto" w:fill="FFFFFF"/>
          <w:lang w:eastAsia="en-US"/>
        </w:rPr>
        <w:t>, жалобы на то, что жители дожидаясь своей очереди, мерзнут на улице…</w:t>
      </w:r>
    </w:p>
    <w:p w:rsidR="004D667D" w:rsidRPr="004D667D" w:rsidRDefault="004D667D" w:rsidP="004D667D">
      <w:pPr>
        <w:shd w:val="clear" w:color="auto" w:fill="FFFFFF"/>
        <w:spacing w:after="120"/>
        <w:ind w:left="-567"/>
        <w:jc w:val="both"/>
        <w:rPr>
          <w:rFonts w:eastAsiaTheme="minorHAnsi"/>
          <w:color w:val="22252D"/>
          <w:sz w:val="24"/>
          <w:szCs w:val="24"/>
          <w:shd w:val="clear" w:color="auto" w:fill="FFFFFF"/>
          <w:lang w:eastAsia="en-US"/>
        </w:rPr>
      </w:pPr>
      <w:r w:rsidRPr="004D667D">
        <w:rPr>
          <w:rFonts w:eastAsiaTheme="minorHAnsi"/>
          <w:color w:val="22252D"/>
          <w:sz w:val="24"/>
          <w:szCs w:val="24"/>
          <w:shd w:val="clear" w:color="auto" w:fill="FFFFFF"/>
          <w:lang w:eastAsia="en-US"/>
        </w:rPr>
        <w:t>- жалобы на несоблюдение температурного режима подачи блюд в школьной столовой одного из отдаленных поселений района.</w:t>
      </w:r>
    </w:p>
    <w:p w:rsidR="004D667D" w:rsidRPr="004D667D" w:rsidRDefault="004D667D" w:rsidP="004D667D">
      <w:pPr>
        <w:shd w:val="clear" w:color="auto" w:fill="FFFFFF"/>
        <w:spacing w:after="120"/>
        <w:ind w:left="-567"/>
        <w:jc w:val="both"/>
        <w:rPr>
          <w:rFonts w:eastAsiaTheme="minorHAnsi"/>
          <w:color w:val="22252D"/>
          <w:sz w:val="24"/>
          <w:szCs w:val="24"/>
          <w:shd w:val="clear" w:color="auto" w:fill="FFFFFF"/>
          <w:lang w:eastAsia="en-US"/>
        </w:rPr>
      </w:pPr>
      <w:r w:rsidRPr="004D667D">
        <w:rPr>
          <w:rFonts w:eastAsiaTheme="minorHAnsi"/>
          <w:color w:val="22252D"/>
          <w:sz w:val="24"/>
          <w:szCs w:val="24"/>
          <w:shd w:val="clear" w:color="auto" w:fill="FFFFFF"/>
          <w:lang w:eastAsia="en-US"/>
        </w:rPr>
        <w:t>Все вопросы решали вместе с депутатами и администрациями сельских поселений, с администрацией района. Проводили совместные рейды.</w:t>
      </w:r>
    </w:p>
    <w:p w:rsidR="004D667D" w:rsidRPr="004D667D" w:rsidRDefault="004D667D" w:rsidP="004D667D">
      <w:pPr>
        <w:shd w:val="clear" w:color="auto" w:fill="FFFFFF"/>
        <w:spacing w:after="120"/>
        <w:ind w:left="-567"/>
        <w:jc w:val="both"/>
        <w:rPr>
          <w:color w:val="414141"/>
          <w:sz w:val="24"/>
          <w:szCs w:val="24"/>
        </w:rPr>
      </w:pPr>
      <w:r w:rsidRPr="004D667D">
        <w:rPr>
          <w:color w:val="414141"/>
          <w:sz w:val="24"/>
          <w:szCs w:val="24"/>
        </w:rPr>
        <w:t xml:space="preserve">С пониманием реальных потребностей населения Районная Дума обращается в государственные органы и органы местного самоуправления за помощью в решении насущных проблем граждан. Так, в начале года, депутаты обращались в Министерство Здравоохранения в связи с многочисленными обращениями по вопросу недостаточности квот на бесплатное обследование пациентов в Диагностическом центре и областной больнице. Также депутаты обращались за помощью и содействием по решению вопроса о строительстве новой больницы в поселке Усть-Уда. Направляли вопросы главному врачу ЦРБ по работе стоматологического кабинета. Готовили обращения в Правительство Иркутской области по вопросу аварийности плавучего причала в </w:t>
      </w:r>
      <w:proofErr w:type="spellStart"/>
      <w:r w:rsidRPr="004D667D">
        <w:rPr>
          <w:color w:val="414141"/>
          <w:sz w:val="24"/>
          <w:szCs w:val="24"/>
        </w:rPr>
        <w:t>с.Подволочное</w:t>
      </w:r>
      <w:proofErr w:type="spellEnd"/>
      <w:r w:rsidRPr="004D667D">
        <w:rPr>
          <w:color w:val="414141"/>
          <w:sz w:val="24"/>
          <w:szCs w:val="24"/>
        </w:rPr>
        <w:t xml:space="preserve">, по вопросу ремонта </w:t>
      </w:r>
      <w:proofErr w:type="spellStart"/>
      <w:r w:rsidRPr="004D667D">
        <w:rPr>
          <w:color w:val="414141"/>
          <w:sz w:val="24"/>
          <w:szCs w:val="24"/>
        </w:rPr>
        <w:t>Светлолобовской</w:t>
      </w:r>
      <w:proofErr w:type="spellEnd"/>
      <w:r w:rsidRPr="004D667D">
        <w:rPr>
          <w:color w:val="414141"/>
          <w:sz w:val="24"/>
          <w:szCs w:val="24"/>
        </w:rPr>
        <w:t xml:space="preserve"> СОШ, по тарифам на э/энергию…</w:t>
      </w:r>
    </w:p>
    <w:p w:rsidR="004D667D" w:rsidRPr="004D667D" w:rsidRDefault="004D667D" w:rsidP="004D667D">
      <w:pPr>
        <w:shd w:val="clear" w:color="auto" w:fill="FFFFFF"/>
        <w:spacing w:after="120"/>
        <w:ind w:left="-567"/>
        <w:jc w:val="both"/>
        <w:rPr>
          <w:rFonts w:eastAsiaTheme="minorHAnsi"/>
          <w:sz w:val="24"/>
          <w:szCs w:val="24"/>
          <w:highlight w:val="yellow"/>
          <w:lang w:eastAsia="en-US"/>
        </w:rPr>
      </w:pPr>
      <w:r w:rsidRPr="004D667D">
        <w:rPr>
          <w:color w:val="414141"/>
          <w:sz w:val="24"/>
          <w:szCs w:val="24"/>
        </w:rPr>
        <w:t xml:space="preserve">Многие депутаты используют и другие возможности общения с населением, в том числе не регламентированные законодательством об обращениях граждан, например, с использованием мессенджеров, в том числе в группах, созданных на их базе. Такая форма общения на сегодняшний день является самой оперативной в части донесения важной информации, а также ответов на вопросы </w:t>
      </w:r>
      <w:proofErr w:type="spellStart"/>
      <w:r w:rsidRPr="004D667D">
        <w:rPr>
          <w:color w:val="414141"/>
          <w:sz w:val="24"/>
          <w:szCs w:val="24"/>
        </w:rPr>
        <w:t>усть-удинцев</w:t>
      </w:r>
      <w:proofErr w:type="spellEnd"/>
      <w:r w:rsidRPr="004D667D">
        <w:rPr>
          <w:color w:val="414141"/>
          <w:sz w:val="24"/>
          <w:szCs w:val="24"/>
        </w:rPr>
        <w:t xml:space="preserve">. Так жители района имеют возможность из первых уст в максимально сжатые сроки получить ответы на вопросы в части работы органов местного самоуправления. Сроки получения ответов на заданные вопросы в этом случае также значительно сокращаются по сравнению с общими сроками, установленными законодательством о порядке рассмотрения обращений граждан. В своей работе используем также выступления перед депутатами поселений, на заседаниях представительных органов муниципалитетов района. </w:t>
      </w:r>
      <w:bookmarkStart w:id="0" w:name="P43"/>
      <w:bookmarkEnd w:id="0"/>
    </w:p>
    <w:p w:rsidR="004D667D" w:rsidRPr="004D667D" w:rsidRDefault="004D667D" w:rsidP="004D667D">
      <w:pPr>
        <w:widowControl w:val="0"/>
        <w:shd w:val="clear" w:color="auto" w:fill="FFFFFF"/>
        <w:autoSpaceDE w:val="0"/>
        <w:autoSpaceDN w:val="0"/>
        <w:adjustRightInd w:val="0"/>
        <w:ind w:left="-567"/>
        <w:jc w:val="both"/>
        <w:rPr>
          <w:color w:val="414141"/>
          <w:sz w:val="24"/>
          <w:szCs w:val="24"/>
        </w:rPr>
      </w:pPr>
      <w:bookmarkStart w:id="1" w:name="P55"/>
      <w:bookmarkEnd w:id="1"/>
      <w:r w:rsidRPr="004D667D">
        <w:rPr>
          <w:rFonts w:eastAsiaTheme="minorHAnsi"/>
          <w:sz w:val="24"/>
          <w:szCs w:val="24"/>
          <w:shd w:val="clear" w:color="auto" w:fill="FFFFFF"/>
          <w:lang w:eastAsia="en-US"/>
        </w:rPr>
        <w:t xml:space="preserve">Районной Думой создан Координационный Совет, состоящий из глав муниципальных образований района. </w:t>
      </w:r>
      <w:r w:rsidRPr="004D667D">
        <w:rPr>
          <w:rFonts w:eastAsiaTheme="minorHAnsi"/>
          <w:sz w:val="24"/>
          <w:szCs w:val="24"/>
          <w:lang w:eastAsia="en-US"/>
        </w:rPr>
        <w:t xml:space="preserve">Не просто сотрудничество, а крепкая дружба связывает муниципалитеты нашего района, давно и надолго. Совместная деятельность в Координационном Совете, где главы работают уже как председатели своих представительных органов, помогает решать многие вопросы, которые одинаково важны для всех муниципальных образований. В отчетном году было проведено 5 заседаний Совета, на которых было рассмотрено 26 важных и нужных вопросов. </w:t>
      </w:r>
    </w:p>
    <w:p w:rsidR="004D667D" w:rsidRPr="004D667D" w:rsidRDefault="004D667D" w:rsidP="004D667D">
      <w:pPr>
        <w:spacing w:after="160" w:line="259" w:lineRule="auto"/>
        <w:ind w:left="-567"/>
        <w:jc w:val="both"/>
        <w:rPr>
          <w:rFonts w:eastAsiaTheme="minorHAnsi"/>
          <w:sz w:val="24"/>
          <w:szCs w:val="24"/>
          <w:lang w:eastAsia="en-US"/>
        </w:rPr>
      </w:pPr>
      <w:r w:rsidRPr="004D667D">
        <w:rPr>
          <w:rFonts w:eastAsiaTheme="minorHAnsi"/>
          <w:sz w:val="24"/>
          <w:szCs w:val="24"/>
          <w:lang w:eastAsia="en-US"/>
        </w:rPr>
        <w:t xml:space="preserve">Деятельность представительного органа муниципального образования, направленная на укрепление взаимодействия с Законодательным Собранием Иркутской области совершенствуется из года в год. Совет по взаимодействию с представительными органами для нас стал главным наставником в нашей депутатской работе. Это главная площадка, на которой мы можем открыто обсуждать наши проблемы, получать квалифицированную помощь, изучать положительный опыт работы представительных органов. </w:t>
      </w:r>
    </w:p>
    <w:p w:rsidR="004D667D" w:rsidRPr="004D667D" w:rsidRDefault="004D667D" w:rsidP="004D667D">
      <w:pPr>
        <w:spacing w:after="160" w:line="259" w:lineRule="auto"/>
        <w:ind w:left="-567"/>
        <w:jc w:val="both"/>
        <w:rPr>
          <w:rFonts w:eastAsiaTheme="minorHAnsi"/>
          <w:sz w:val="24"/>
          <w:szCs w:val="24"/>
          <w:lang w:eastAsia="en-US"/>
        </w:rPr>
      </w:pPr>
      <w:r w:rsidRPr="004D667D">
        <w:rPr>
          <w:rFonts w:eastAsiaTheme="minorHAnsi"/>
          <w:sz w:val="24"/>
          <w:szCs w:val="24"/>
          <w:lang w:eastAsia="en-US"/>
        </w:rPr>
        <w:t xml:space="preserve">В 2021 году депутаты районной Думы совместно с депутатами Законодательного Собрания Иркутской области находили решение по вопросам: развития сельских поселений, развитию Здравоохранения, капитальному ремонту объектов образования, по жилью для врачебных кадров. Районная Дума направляла свои предложения в план работы Совета МСУ, работы профильных комитетов, работы Общественной Палаты Иркутской области. В 2021 году районная Дума принимала участие во всех заседаниях штаба по предупреждению распространения новой </w:t>
      </w:r>
      <w:proofErr w:type="spellStart"/>
      <w:r w:rsidRPr="004D667D">
        <w:rPr>
          <w:rFonts w:eastAsiaTheme="minorHAnsi"/>
          <w:sz w:val="24"/>
          <w:szCs w:val="24"/>
          <w:lang w:eastAsia="en-US"/>
        </w:rPr>
        <w:t>коронавирусной</w:t>
      </w:r>
      <w:proofErr w:type="spellEnd"/>
      <w:r w:rsidRPr="004D667D">
        <w:rPr>
          <w:rFonts w:eastAsiaTheme="minorHAnsi"/>
          <w:sz w:val="24"/>
          <w:szCs w:val="24"/>
          <w:lang w:eastAsia="en-US"/>
        </w:rPr>
        <w:t xml:space="preserve"> инфекции при Законодательном Собрании Иркутской области. </w:t>
      </w:r>
    </w:p>
    <w:p w:rsidR="004D667D" w:rsidRPr="004D667D" w:rsidRDefault="004D667D" w:rsidP="004D667D">
      <w:pPr>
        <w:shd w:val="clear" w:color="auto" w:fill="FFFFFF"/>
        <w:spacing w:after="120"/>
        <w:ind w:left="-567"/>
        <w:jc w:val="both"/>
        <w:rPr>
          <w:sz w:val="24"/>
          <w:szCs w:val="24"/>
          <w:lang w:bidi="ru-RU"/>
        </w:rPr>
      </w:pPr>
      <w:r w:rsidRPr="004D667D">
        <w:rPr>
          <w:sz w:val="24"/>
          <w:szCs w:val="24"/>
          <w:lang w:bidi="ru-RU"/>
        </w:rPr>
        <w:lastRenderedPageBreak/>
        <w:t>В целях выявления проблемных направлений работы медицинских ор</w:t>
      </w:r>
      <w:r w:rsidRPr="004D667D">
        <w:rPr>
          <w:sz w:val="24"/>
          <w:szCs w:val="24"/>
          <w:lang w:bidi="ru-RU"/>
        </w:rPr>
        <w:softHyphen/>
        <w:t xml:space="preserve">ганизаций </w:t>
      </w:r>
      <w:proofErr w:type="spellStart"/>
      <w:r w:rsidRPr="004D667D">
        <w:rPr>
          <w:sz w:val="24"/>
          <w:szCs w:val="24"/>
          <w:lang w:bidi="ru-RU"/>
        </w:rPr>
        <w:t>Усть-Удинского</w:t>
      </w:r>
      <w:proofErr w:type="spellEnd"/>
      <w:r w:rsidRPr="004D667D">
        <w:rPr>
          <w:sz w:val="24"/>
          <w:szCs w:val="24"/>
          <w:lang w:bidi="ru-RU"/>
        </w:rPr>
        <w:t xml:space="preserve"> района депутатами Думы ведется социологический опрос на своих избирательных округах при приеме избирателей по качеству и доступности различных видов медицинской помощи. Уже не первый год практикуется внеплановое посещение стационара и амбулатории </w:t>
      </w:r>
      <w:proofErr w:type="spellStart"/>
      <w:r w:rsidRPr="004D667D">
        <w:rPr>
          <w:sz w:val="24"/>
          <w:szCs w:val="24"/>
          <w:lang w:bidi="ru-RU"/>
        </w:rPr>
        <w:t>Усть-Удинской</w:t>
      </w:r>
      <w:proofErr w:type="spellEnd"/>
      <w:r w:rsidRPr="004D667D">
        <w:rPr>
          <w:sz w:val="24"/>
          <w:szCs w:val="24"/>
          <w:lang w:bidi="ru-RU"/>
        </w:rPr>
        <w:t xml:space="preserve"> центральной районной больницы. Прямо на месте проводится опрос по качеству медицинской помощи, в присутствии главного врача. </w:t>
      </w:r>
    </w:p>
    <w:p w:rsidR="004D667D" w:rsidRPr="004D667D" w:rsidRDefault="004D667D" w:rsidP="004D667D">
      <w:pPr>
        <w:shd w:val="clear" w:color="auto" w:fill="FFFFFF"/>
        <w:spacing w:after="120"/>
        <w:ind w:left="-567"/>
        <w:jc w:val="both"/>
        <w:rPr>
          <w:sz w:val="24"/>
          <w:szCs w:val="24"/>
        </w:rPr>
      </w:pPr>
      <w:r w:rsidRPr="004D667D">
        <w:rPr>
          <w:sz w:val="24"/>
          <w:szCs w:val="24"/>
        </w:rPr>
        <w:t>С 1 по 10 декабря депутатами представительных органов района была проведена декада приема граждан, приуроченная ко дню рождения Всероссийской партии «Единая Россия». Про данное мероприятие можно сказать что декада приема граждан – это мгновенный мониторинг проблем района. Все поступившие вопросы были систематизированы, подготовлены ответы.</w:t>
      </w:r>
    </w:p>
    <w:p w:rsidR="004D667D" w:rsidRPr="004D667D" w:rsidRDefault="004D667D" w:rsidP="004D667D">
      <w:pPr>
        <w:shd w:val="clear" w:color="auto" w:fill="FFFFFF"/>
        <w:spacing w:after="120"/>
        <w:ind w:left="-567"/>
        <w:jc w:val="both"/>
        <w:rPr>
          <w:sz w:val="24"/>
          <w:szCs w:val="24"/>
        </w:rPr>
      </w:pPr>
      <w:r w:rsidRPr="004D667D">
        <w:rPr>
          <w:sz w:val="24"/>
          <w:szCs w:val="24"/>
        </w:rPr>
        <w:t xml:space="preserve">Районная Дума очень плотно работает с Общественной Палатой, это еще одна эффективная площадка для решения самых сложных и злободневных задач, центр для дискуссий и диалогов между властью и жителями. Наиболее актуальные и проблемные вопросы стекаются именно к нам. Совместно проводим мониторинг ситуации и определяем – каким образом можно решить проблему. </w:t>
      </w:r>
    </w:p>
    <w:p w:rsidR="004D667D" w:rsidRPr="004D667D" w:rsidRDefault="004D667D" w:rsidP="004D667D">
      <w:pPr>
        <w:shd w:val="clear" w:color="auto" w:fill="FFFFFF"/>
        <w:spacing w:after="120"/>
        <w:ind w:left="-567"/>
        <w:jc w:val="both"/>
        <w:rPr>
          <w:sz w:val="24"/>
          <w:szCs w:val="24"/>
        </w:rPr>
      </w:pPr>
      <w:r w:rsidRPr="004D667D">
        <w:rPr>
          <w:sz w:val="24"/>
          <w:szCs w:val="24"/>
        </w:rPr>
        <w:t>Огромное внимание депутаты Думы уделяют гражданскому и патриотическому воспитанию, содействию в формировании правовых, культурных и нравственных ценностей среди молодежи. Работать с детьми надо, и делать это необходимо регулярно и поступательно…</w:t>
      </w:r>
      <w:r w:rsidRPr="004D667D">
        <w:rPr>
          <w:color w:val="333333"/>
          <w:sz w:val="24"/>
          <w:szCs w:val="24"/>
        </w:rPr>
        <w:t xml:space="preserve"> </w:t>
      </w:r>
      <w:r w:rsidRPr="004D667D">
        <w:rPr>
          <w:sz w:val="24"/>
          <w:szCs w:val="24"/>
        </w:rPr>
        <w:t xml:space="preserve">Международный день борьбы с коррупцией отмечается ежегодно 9 декабря. Этот праздник специально придуман для того, чтобы привлечь к проблеме как можно больше внимания, заставить многих людей задуматься о будущем своей страны. Силами депутатов районной Думы, уже на протяжении трех лет, в этот день в районе были проведены самые разные акции и мероприятия рассказывающие о вреде коррупции и методах борьбы с ней. </w:t>
      </w:r>
    </w:p>
    <w:p w:rsidR="004D667D" w:rsidRPr="004D667D" w:rsidRDefault="004D667D" w:rsidP="004D667D">
      <w:pPr>
        <w:shd w:val="clear" w:color="auto" w:fill="FFFFFF"/>
        <w:spacing w:after="120"/>
        <w:ind w:left="-567"/>
        <w:jc w:val="both"/>
        <w:rPr>
          <w:sz w:val="24"/>
          <w:szCs w:val="24"/>
        </w:rPr>
      </w:pPr>
      <w:r w:rsidRPr="004D667D">
        <w:rPr>
          <w:sz w:val="24"/>
          <w:szCs w:val="24"/>
        </w:rPr>
        <w:t xml:space="preserve">Еще одна Акция районной </w:t>
      </w:r>
      <w:proofErr w:type="gramStart"/>
      <w:r w:rsidRPr="004D667D">
        <w:rPr>
          <w:sz w:val="24"/>
          <w:szCs w:val="24"/>
        </w:rPr>
        <w:t>Думы  стала</w:t>
      </w:r>
      <w:proofErr w:type="gramEnd"/>
      <w:r w:rsidRPr="004D667D">
        <w:rPr>
          <w:sz w:val="24"/>
          <w:szCs w:val="24"/>
        </w:rPr>
        <w:t xml:space="preserve"> традиционной и проводится уже во второй раз, это «Елочка для ЦРБ». Дети своими руками готовили игрушки, гирлянды, украшения для елки, которую установили напротив окон одного из корпусов центральной районной больницы, где разместилось </w:t>
      </w:r>
      <w:proofErr w:type="spellStart"/>
      <w:r w:rsidRPr="004D667D">
        <w:rPr>
          <w:sz w:val="24"/>
          <w:szCs w:val="24"/>
        </w:rPr>
        <w:t>ковидное</w:t>
      </w:r>
      <w:proofErr w:type="spellEnd"/>
      <w:r w:rsidRPr="004D667D">
        <w:rPr>
          <w:sz w:val="24"/>
          <w:szCs w:val="24"/>
        </w:rPr>
        <w:t xml:space="preserve"> отделение. Совместно с местным отделением партии «Единая Россия» елочку нарядили, украсили поделками, чтоб медицинский персонал работающий в новогодние смены, был в хорошем настроении и чувствовал частичку праздника.  Но главным подарком стали привезенные депутатами открытки для врачей, медицинских сестер, и пациентов больницы. </w:t>
      </w:r>
    </w:p>
    <w:p w:rsidR="004D667D" w:rsidRPr="004D667D" w:rsidRDefault="004D667D" w:rsidP="004D667D">
      <w:pPr>
        <w:shd w:val="clear" w:color="auto" w:fill="FFFFFF"/>
        <w:spacing w:after="120"/>
        <w:ind w:left="-567"/>
        <w:jc w:val="both"/>
        <w:rPr>
          <w:rFonts w:eastAsiaTheme="minorHAnsi"/>
          <w:color w:val="000000"/>
          <w:sz w:val="24"/>
          <w:szCs w:val="24"/>
          <w:bdr w:val="none" w:sz="0" w:space="0" w:color="auto" w:frame="1"/>
          <w:shd w:val="clear" w:color="auto" w:fill="FFFFFF"/>
          <w:lang w:eastAsia="en-US"/>
        </w:rPr>
      </w:pPr>
      <w:r w:rsidRPr="004D667D">
        <w:rPr>
          <w:sz w:val="24"/>
          <w:szCs w:val="24"/>
        </w:rPr>
        <w:t xml:space="preserve">Большое внимание депутаты уделяют знакомству детей с Конституцией. Для старшеклассников, в двух школах поселка </w:t>
      </w:r>
      <w:proofErr w:type="spellStart"/>
      <w:proofErr w:type="gramStart"/>
      <w:r w:rsidRPr="004D667D">
        <w:rPr>
          <w:sz w:val="24"/>
          <w:szCs w:val="24"/>
        </w:rPr>
        <w:t>УстьУда</w:t>
      </w:r>
      <w:proofErr w:type="spellEnd"/>
      <w:r w:rsidRPr="004D667D">
        <w:rPr>
          <w:sz w:val="24"/>
          <w:szCs w:val="24"/>
        </w:rPr>
        <w:t xml:space="preserve">  провели</w:t>
      </w:r>
      <w:proofErr w:type="gramEnd"/>
      <w:r w:rsidRPr="004D667D">
        <w:rPr>
          <w:sz w:val="24"/>
          <w:szCs w:val="24"/>
        </w:rPr>
        <w:t xml:space="preserve"> в 2021 году интеллектуальную игру «</w:t>
      </w:r>
      <w:proofErr w:type="spellStart"/>
      <w:r w:rsidRPr="004D667D">
        <w:rPr>
          <w:sz w:val="24"/>
          <w:szCs w:val="24"/>
        </w:rPr>
        <w:t>РосКвиз</w:t>
      </w:r>
      <w:proofErr w:type="spellEnd"/>
      <w:r w:rsidRPr="004D667D">
        <w:rPr>
          <w:sz w:val="24"/>
          <w:szCs w:val="24"/>
        </w:rPr>
        <w:t xml:space="preserve">», посвященную празднованию Дня Конституции России. </w:t>
      </w:r>
      <w:r w:rsidRPr="004D667D">
        <w:rPr>
          <w:rFonts w:eastAsiaTheme="minorHAnsi"/>
          <w:color w:val="333333"/>
          <w:sz w:val="24"/>
          <w:szCs w:val="24"/>
          <w:shd w:val="clear" w:color="auto" w:fill="FFFFFF"/>
          <w:lang w:eastAsia="en-US"/>
        </w:rPr>
        <w:t xml:space="preserve">В течение пяти раундов учащиеся отвечали на вопросы посвященные истории, административно-территориальному устройству, культурному и историческому наследию России и регионов. Целью проведения таких игр является развитие новых форм интеллектуального досуга, пропаганда изучения исторического прошлого и культурного наследия России. </w:t>
      </w:r>
    </w:p>
    <w:p w:rsidR="004D667D" w:rsidRPr="004D667D" w:rsidRDefault="004D667D" w:rsidP="004D667D">
      <w:pPr>
        <w:spacing w:line="259" w:lineRule="auto"/>
        <w:ind w:left="-567"/>
        <w:jc w:val="both"/>
        <w:rPr>
          <w:sz w:val="24"/>
          <w:szCs w:val="24"/>
        </w:rPr>
      </w:pPr>
      <w:r w:rsidRPr="004D667D">
        <w:rPr>
          <w:rFonts w:eastAsiaTheme="minorHAnsi"/>
          <w:sz w:val="24"/>
          <w:szCs w:val="24"/>
          <w:lang w:eastAsia="en-US"/>
        </w:rPr>
        <w:t xml:space="preserve">В преддверии народного праздника 9 мая «День Победы», был проведен районный онлайн конкурс чтецов «МЫ НАСЛЕДНИКИ-ПОБЕДЫ», в социальной сети </w:t>
      </w:r>
      <w:proofErr w:type="spellStart"/>
      <w:r w:rsidRPr="004D667D">
        <w:rPr>
          <w:rFonts w:eastAsiaTheme="minorHAnsi"/>
          <w:sz w:val="24"/>
          <w:szCs w:val="24"/>
          <w:lang w:eastAsia="en-US"/>
        </w:rPr>
        <w:t>вайбер</w:t>
      </w:r>
      <w:proofErr w:type="spellEnd"/>
      <w:r w:rsidRPr="004D667D">
        <w:rPr>
          <w:rFonts w:eastAsiaTheme="minorHAnsi"/>
          <w:sz w:val="24"/>
          <w:szCs w:val="24"/>
          <w:lang w:eastAsia="en-US"/>
        </w:rPr>
        <w:t xml:space="preserve">. Конкурс проводился с 27 апреля по 27 мая 2021 года.  Всего приняли участие в конкурсе 73 участника, оценивали и поддерживали участников более 1300 человек. Все участники конкурса были награждены благодарственными письмами районной Думы, а победители получили подарки от председателя районной Думы. Самые яркие моменты конкурса распространили в социальных сетях. </w:t>
      </w:r>
    </w:p>
    <w:p w:rsidR="004D667D" w:rsidRPr="004D667D" w:rsidRDefault="004D667D" w:rsidP="004D667D">
      <w:pPr>
        <w:shd w:val="clear" w:color="auto" w:fill="FFFFFF"/>
        <w:spacing w:after="120"/>
        <w:ind w:left="-567"/>
        <w:jc w:val="both"/>
        <w:rPr>
          <w:sz w:val="24"/>
          <w:szCs w:val="24"/>
        </w:rPr>
      </w:pPr>
      <w:r w:rsidRPr="004D667D">
        <w:rPr>
          <w:sz w:val="24"/>
          <w:szCs w:val="24"/>
        </w:rPr>
        <w:t xml:space="preserve">В международный день педиатра для педиатрического отделения больницы депутаты передали альбомы, журналы, раскраски, карандаши и фломастеры. Школьники подготовили для врачей - концерт.  Для деток, находящихся в стационаре так же были подготовлены пакеты с детскими книгами, альбомами, блокнотами и красками. В крещенские праздники передали в стационар </w:t>
      </w:r>
      <w:r w:rsidRPr="004D667D">
        <w:rPr>
          <w:sz w:val="24"/>
          <w:szCs w:val="24"/>
        </w:rPr>
        <w:lastRenderedPageBreak/>
        <w:t xml:space="preserve">подарки с конфетами, фруктами, кроссвордами. Подготовили подарочные наборы для врачей и медсестер. </w:t>
      </w:r>
    </w:p>
    <w:p w:rsidR="004D667D" w:rsidRPr="004D667D" w:rsidRDefault="004D667D" w:rsidP="004D667D">
      <w:pPr>
        <w:shd w:val="clear" w:color="auto" w:fill="FFFFFF"/>
        <w:spacing w:after="120"/>
        <w:ind w:left="-567"/>
        <w:jc w:val="both"/>
        <w:rPr>
          <w:rFonts w:eastAsiaTheme="minorHAnsi"/>
          <w:sz w:val="24"/>
          <w:szCs w:val="24"/>
          <w:lang w:eastAsia="en-US"/>
        </w:rPr>
      </w:pPr>
      <w:r w:rsidRPr="004D667D">
        <w:rPr>
          <w:rFonts w:eastAsiaTheme="minorHAnsi"/>
          <w:sz w:val="24"/>
          <w:szCs w:val="24"/>
          <w:lang w:eastAsia="en-US"/>
        </w:rPr>
        <w:t xml:space="preserve">Подводя итоги 2021 года мы понимаем, что добились очевидных успехов. Развивается социальная сфера, крепнет экономика района. Этому способствует работа всех ветвей власти, всех уровней. </w:t>
      </w:r>
    </w:p>
    <w:p w:rsidR="004D667D" w:rsidRPr="004D667D" w:rsidRDefault="004D667D" w:rsidP="004D667D">
      <w:pPr>
        <w:jc w:val="both"/>
        <w:rPr>
          <w:sz w:val="24"/>
          <w:szCs w:val="24"/>
        </w:rPr>
      </w:pPr>
      <w:bookmarkStart w:id="2" w:name="_GoBack"/>
      <w:bookmarkEnd w:id="2"/>
    </w:p>
    <w:sectPr w:rsidR="004D667D" w:rsidRPr="004D6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012363"/>
    <w:multiLevelType w:val="hybridMultilevel"/>
    <w:tmpl w:val="69C880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F0"/>
    <w:rsid w:val="000F0CAE"/>
    <w:rsid w:val="001A70AB"/>
    <w:rsid w:val="002B64B3"/>
    <w:rsid w:val="004D667D"/>
    <w:rsid w:val="005C7DA8"/>
    <w:rsid w:val="006E0023"/>
    <w:rsid w:val="007B43B3"/>
    <w:rsid w:val="009A53E3"/>
    <w:rsid w:val="00B30254"/>
    <w:rsid w:val="00BC37F0"/>
    <w:rsid w:val="00C763E3"/>
    <w:rsid w:val="00CA4D92"/>
    <w:rsid w:val="00DE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B7BF4-86E3-45E0-84FB-A215E08EC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7F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aieiaie2">
    <w:name w:val="caaieiaie 2"/>
    <w:basedOn w:val="a"/>
    <w:next w:val="a"/>
    <w:rsid w:val="00BC37F0"/>
    <w:pPr>
      <w:keepNext/>
      <w:suppressAutoHyphens/>
      <w:overflowPunct w:val="0"/>
      <w:autoSpaceDE w:val="0"/>
      <w:autoSpaceDN w:val="0"/>
      <w:adjustRightInd w:val="0"/>
      <w:spacing w:before="240" w:after="60"/>
      <w:jc w:val="center"/>
    </w:pPr>
    <w:rPr>
      <w:b/>
      <w:bCs/>
    </w:rPr>
  </w:style>
  <w:style w:type="paragraph" w:customStyle="1" w:styleId="a3">
    <w:name w:val="Стиль"/>
    <w:rsid w:val="00BC3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A53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53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6B3C0-5C84-470A-B11B-428917F04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2968</Words>
  <Characters>16920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2021-04-22T02:08:00Z</cp:lastPrinted>
  <dcterms:created xsi:type="dcterms:W3CDTF">2022-04-25T01:08:00Z</dcterms:created>
  <dcterms:modified xsi:type="dcterms:W3CDTF">2022-04-25T02:56:00Z</dcterms:modified>
</cp:coreProperties>
</file>